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25" w:rsidRDefault="00A34E25" w:rsidP="00A34E2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JoAnne M. Youngblut, PhD, RN, FAAN</w:t>
      </w:r>
    </w:p>
    <w:p w:rsidR="00A34E25" w:rsidRDefault="00A34E25" w:rsidP="00A34E2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Dr. Herbert &amp; Nicole Wertheim Professor in Prevention and Family Health</w:t>
      </w:r>
    </w:p>
    <w:p w:rsidR="00A34E25" w:rsidRDefault="00A34E25" w:rsidP="00A34E2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Nicole Wertheim College of Nursing &amp; Health Sciences, FIU</w:t>
      </w:r>
    </w:p>
    <w:p w:rsidR="00A34E25" w:rsidRDefault="00A34E25" w:rsidP="00A34E2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/>
          <w:szCs w:val="20"/>
        </w:rPr>
      </w:pPr>
      <w:bookmarkStart w:id="0" w:name="_GoBack"/>
      <w:bookmarkEnd w:id="0"/>
    </w:p>
    <w:p w:rsidR="00A34E25" w:rsidRDefault="00A34E25" w:rsidP="00A34E2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Publications from 1989 to present</w:t>
      </w:r>
    </w:p>
    <w:p w:rsidR="00A34E25" w:rsidRDefault="00A34E25" w:rsidP="00A34E2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/>
          <w:szCs w:val="20"/>
        </w:rPr>
      </w:pP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Loveland-Cherry, C.J., Youngblut, J.M., &amp; Leidy, N.W. (1989). A psychometric analysis of the Family Environment Scale. </w:t>
      </w:r>
      <w:r w:rsidRPr="00A34E25">
        <w:rPr>
          <w:rFonts w:eastAsia="Times New Roman"/>
          <w:i/>
          <w:szCs w:val="20"/>
        </w:rPr>
        <w:t>Nursing Research, 38</w:t>
      </w:r>
      <w:r w:rsidRPr="00A34E25">
        <w:rPr>
          <w:rFonts w:eastAsia="Times New Roman"/>
          <w:szCs w:val="20"/>
        </w:rPr>
        <w:t>(5), 262-266. PMID: 2798151.</w:t>
      </w:r>
    </w:p>
    <w:p w:rsidR="00A34E25" w:rsidRPr="00A34E25" w:rsidRDefault="00A34E25" w:rsidP="00A34E2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- Norris, J. (1990). Re:  'Psychometric analysis of the family scale' [Letter to the editor], </w:t>
      </w:r>
      <w:r w:rsidRPr="00A34E25">
        <w:rPr>
          <w:rFonts w:eastAsia="Times New Roman"/>
          <w:i/>
          <w:szCs w:val="20"/>
        </w:rPr>
        <w:t>Nursing Research, 39,</w:t>
      </w:r>
      <w:r w:rsidRPr="00A34E25">
        <w:rPr>
          <w:rFonts w:eastAsia="Times New Roman"/>
          <w:szCs w:val="20"/>
        </w:rPr>
        <w:t xml:space="preserve"> 167.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Loveland-Cherry, C.J., &amp; Horan, M. (1990). Data management issues in longitudinal research. </w:t>
      </w:r>
      <w:r w:rsidRPr="00A34E25">
        <w:rPr>
          <w:rFonts w:eastAsia="Times New Roman"/>
          <w:i/>
          <w:szCs w:val="20"/>
        </w:rPr>
        <w:t>Nursing Research, 39</w:t>
      </w:r>
      <w:r w:rsidRPr="00A34E25">
        <w:rPr>
          <w:rFonts w:eastAsia="Times New Roman"/>
          <w:szCs w:val="20"/>
        </w:rPr>
        <w:t>(3), 188-89. PMID: 2342909.</w:t>
      </w:r>
      <w:r w:rsidRPr="00A34E25">
        <w:rPr>
          <w:rFonts w:eastAsia="Times New Roman"/>
          <w:b/>
          <w:szCs w:val="20"/>
        </w:rPr>
        <w:t xml:space="preserve"> PMC 3608197.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Loveland-Cherry, C.J., &amp; Horan, M. (1990). Factors related to maternal employment status following the premature birth of an infant. </w:t>
      </w:r>
      <w:r w:rsidRPr="00A34E25">
        <w:rPr>
          <w:rFonts w:eastAsia="Times New Roman"/>
          <w:i/>
          <w:szCs w:val="20"/>
        </w:rPr>
        <w:t>Nursing Research, 39</w:t>
      </w:r>
      <w:r w:rsidRPr="00A34E25">
        <w:rPr>
          <w:rFonts w:eastAsia="Times New Roman"/>
          <w:szCs w:val="20"/>
        </w:rPr>
        <w:t>(4), 237-40. PMID: 2367205.</w:t>
      </w:r>
      <w:r w:rsidRPr="00A34E25">
        <w:rPr>
          <w:rFonts w:eastAsia="Times New Roman"/>
          <w:b/>
          <w:szCs w:val="20"/>
        </w:rPr>
        <w:t xml:space="preserve"> PMC 3601192.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Jay, S.S. (1991). Emergent admission to the pediatric intensive care unit: Parental concerns. </w:t>
      </w:r>
      <w:r w:rsidRPr="00A34E25">
        <w:rPr>
          <w:rFonts w:eastAsia="Times New Roman"/>
          <w:i/>
          <w:szCs w:val="20"/>
        </w:rPr>
        <w:t>AACN Clinical Issues in Critical Care Nursing, 2</w:t>
      </w:r>
      <w:r w:rsidRPr="00A34E25">
        <w:rPr>
          <w:rFonts w:eastAsia="Times New Roman"/>
          <w:szCs w:val="20"/>
        </w:rPr>
        <w:t>(2), 329-337. PMID: 2021519.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right="-3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Jay, S.S., &amp; Youngblut, J.M. (1991). Parent stress associated with pediatric critical care nursing:  Linking research and practice. </w:t>
      </w:r>
      <w:r w:rsidRPr="00A34E25">
        <w:rPr>
          <w:rFonts w:eastAsia="Times New Roman"/>
          <w:i/>
          <w:szCs w:val="20"/>
        </w:rPr>
        <w:t>AACN Clinical Issues in Critical Care Nursing, 2</w:t>
      </w:r>
      <w:r w:rsidRPr="00A34E25">
        <w:rPr>
          <w:rFonts w:eastAsia="Times New Roman"/>
          <w:szCs w:val="20"/>
        </w:rPr>
        <w:t>(2), 276-284. PMID: 2021512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Loveland-Cherry, C.J., &amp; Horan, M. (1991). Maternal employment effects on family and preterm infants at three months. </w:t>
      </w:r>
      <w:r w:rsidRPr="00A34E25">
        <w:rPr>
          <w:rFonts w:eastAsia="Times New Roman"/>
          <w:i/>
          <w:szCs w:val="20"/>
        </w:rPr>
        <w:t>Nursing Research, 40</w:t>
      </w:r>
      <w:r w:rsidRPr="00A34E25">
        <w:rPr>
          <w:rFonts w:eastAsia="Times New Roman"/>
          <w:szCs w:val="20"/>
        </w:rPr>
        <w:t>(5), 272-275. PMID: 1896324.</w:t>
      </w:r>
      <w:r w:rsidRPr="00A34E25">
        <w:rPr>
          <w:rFonts w:eastAsia="Times New Roman"/>
          <w:b/>
          <w:szCs w:val="20"/>
        </w:rPr>
        <w:t xml:space="preserve"> PMC 3601192.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</w:t>
      </w:r>
      <w:proofErr w:type="spellStart"/>
      <w:r w:rsidRPr="00A34E25">
        <w:rPr>
          <w:rFonts w:eastAsia="Times New Roman"/>
          <w:i/>
          <w:szCs w:val="20"/>
          <w:u w:val="single"/>
        </w:rPr>
        <w:t>Shiao</w:t>
      </w:r>
      <w:proofErr w:type="spellEnd"/>
      <w:r w:rsidRPr="00A34E25">
        <w:rPr>
          <w:rFonts w:eastAsia="Times New Roman"/>
          <w:i/>
          <w:szCs w:val="20"/>
          <w:u w:val="single"/>
        </w:rPr>
        <w:t>, S.Y.</w:t>
      </w:r>
      <w:r w:rsidRPr="00A34E25">
        <w:rPr>
          <w:rFonts w:eastAsia="Times New Roman"/>
          <w:szCs w:val="20"/>
        </w:rPr>
        <w:t xml:space="preserve"> (1992). Characteristics of a child's critical illness and parents' reactions: Preliminary report of a pilot study. </w:t>
      </w:r>
      <w:r w:rsidRPr="00A34E25">
        <w:rPr>
          <w:rFonts w:eastAsia="Times New Roman"/>
          <w:i/>
          <w:szCs w:val="20"/>
        </w:rPr>
        <w:t>American Journal of Critical Care, 1</w:t>
      </w:r>
      <w:r w:rsidRPr="00A34E25">
        <w:rPr>
          <w:rFonts w:eastAsia="Times New Roman"/>
          <w:szCs w:val="20"/>
        </w:rPr>
        <w:t xml:space="preserve">(3), 80-85. PMID: 1307910. Erratum in: </w:t>
      </w:r>
      <w:r w:rsidRPr="00A34E25">
        <w:rPr>
          <w:rFonts w:eastAsia="Times New Roman"/>
          <w:i/>
          <w:szCs w:val="20"/>
        </w:rPr>
        <w:t>American Journal of Critical Care,</w:t>
      </w:r>
      <w:r w:rsidRPr="00A34E25">
        <w:rPr>
          <w:rFonts w:eastAsia="Times New Roman"/>
          <w:szCs w:val="20"/>
        </w:rPr>
        <w:t xml:space="preserve"> 1993, </w:t>
      </w:r>
      <w:r w:rsidRPr="00A34E25">
        <w:rPr>
          <w:rFonts w:eastAsia="Times New Roman"/>
          <w:i/>
          <w:szCs w:val="20"/>
        </w:rPr>
        <w:t>2</w:t>
      </w:r>
      <w:r w:rsidRPr="00A34E25">
        <w:rPr>
          <w:rFonts w:eastAsia="Times New Roman"/>
          <w:szCs w:val="20"/>
        </w:rPr>
        <w:t>(1), 101.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</w:t>
      </w:r>
      <w:proofErr w:type="spellStart"/>
      <w:r w:rsidRPr="00A34E25">
        <w:rPr>
          <w:rFonts w:eastAsia="Times New Roman"/>
          <w:i/>
          <w:szCs w:val="20"/>
          <w:u w:val="single"/>
        </w:rPr>
        <w:t>Shiao</w:t>
      </w:r>
      <w:proofErr w:type="spellEnd"/>
      <w:r w:rsidRPr="00A34E25">
        <w:rPr>
          <w:rFonts w:eastAsia="Times New Roman"/>
          <w:i/>
          <w:szCs w:val="20"/>
          <w:u w:val="single"/>
        </w:rPr>
        <w:t>, S.Y.</w:t>
      </w:r>
      <w:r w:rsidRPr="00A34E25">
        <w:rPr>
          <w:rFonts w:eastAsia="Times New Roman"/>
          <w:szCs w:val="20"/>
        </w:rPr>
        <w:t xml:space="preserve"> (1993). Child and family reactions during and after pediatric ICU hospitalization: A pilot study. </w:t>
      </w:r>
      <w:r w:rsidRPr="00A34E25">
        <w:rPr>
          <w:rFonts w:eastAsia="Times New Roman"/>
          <w:i/>
          <w:szCs w:val="20"/>
        </w:rPr>
        <w:t>Heart &amp; Lung, 22</w:t>
      </w:r>
      <w:r w:rsidRPr="00A34E25">
        <w:rPr>
          <w:rFonts w:eastAsia="Times New Roman"/>
          <w:szCs w:val="20"/>
        </w:rPr>
        <w:t>(1), 46-54. PMID: 8420856.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Loveland-Cherry, C.J., &amp; Horan, M. (1993). Maternal employment, family functioning, and preterm infant development at 9 and 12 months. </w:t>
      </w:r>
      <w:r w:rsidRPr="00A34E25">
        <w:rPr>
          <w:rFonts w:eastAsia="Times New Roman"/>
          <w:i/>
          <w:szCs w:val="20"/>
        </w:rPr>
        <w:t>Research in Nursing &amp; Health, 16</w:t>
      </w:r>
      <w:r w:rsidRPr="00A34E25">
        <w:rPr>
          <w:rFonts w:eastAsia="Times New Roman"/>
          <w:szCs w:val="20"/>
        </w:rPr>
        <w:t>(1), 33-43. PMID: 8488311.</w:t>
      </w:r>
      <w:r w:rsidRPr="00A34E25">
        <w:rPr>
          <w:rFonts w:eastAsia="Times New Roman"/>
          <w:b/>
          <w:szCs w:val="20"/>
        </w:rPr>
        <w:t xml:space="preserve"> PMC 3601196.</w:t>
      </w:r>
    </w:p>
    <w:p w:rsidR="00A34E25" w:rsidRPr="00A34E25" w:rsidRDefault="00A34E25" w:rsidP="00A34E2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900" w:hanging="450"/>
        <w:textAlignment w:val="baseline"/>
        <w:rPr>
          <w:rFonts w:eastAsia="Times New Roman" w:cs="Arial"/>
          <w:szCs w:val="20"/>
        </w:rPr>
      </w:pPr>
      <w:r w:rsidRPr="00A34E25">
        <w:rPr>
          <w:rFonts w:eastAsia="Times New Roman" w:cs="Arial"/>
          <w:szCs w:val="20"/>
        </w:rPr>
        <w:t xml:space="preserve">- </w:t>
      </w:r>
      <w:proofErr w:type="spellStart"/>
      <w:r w:rsidRPr="00A34E25">
        <w:rPr>
          <w:rFonts w:eastAsia="Times New Roman" w:cs="Arial"/>
          <w:szCs w:val="20"/>
        </w:rPr>
        <w:t>Musil</w:t>
      </w:r>
      <w:proofErr w:type="spellEnd"/>
      <w:r w:rsidRPr="00A34E25">
        <w:rPr>
          <w:rFonts w:eastAsia="Times New Roman" w:cs="Arial"/>
          <w:szCs w:val="20"/>
        </w:rPr>
        <w:t xml:space="preserve">, C.M. (1993). Maternal employment, family functioning, and preterm infant development at 9 and 12 months [Comment]. </w:t>
      </w:r>
      <w:r w:rsidRPr="00A34E25">
        <w:rPr>
          <w:rFonts w:eastAsia="Times New Roman" w:cs="Arial"/>
          <w:i/>
          <w:szCs w:val="20"/>
        </w:rPr>
        <w:t>AWHONN's Women's Health Nursing Scan, 7</w:t>
      </w:r>
      <w:r w:rsidRPr="00A34E25">
        <w:rPr>
          <w:rFonts w:eastAsia="Times New Roman" w:cs="Arial"/>
          <w:szCs w:val="20"/>
        </w:rPr>
        <w:t>(5), 14.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 (1993). Comparison of factor analysis options using the Home/ Employment Orientation scale. </w:t>
      </w:r>
      <w:r w:rsidRPr="00A34E25">
        <w:rPr>
          <w:rFonts w:eastAsia="Times New Roman"/>
          <w:i/>
          <w:szCs w:val="20"/>
        </w:rPr>
        <w:t>Nursing Research, 42</w:t>
      </w:r>
      <w:r w:rsidRPr="00A34E25">
        <w:rPr>
          <w:rFonts w:eastAsia="Times New Roman"/>
          <w:szCs w:val="20"/>
        </w:rPr>
        <w:t>(2), 120-124. PMID: 8455988.</w:t>
      </w:r>
      <w:r w:rsidRPr="00A34E25">
        <w:rPr>
          <w:rFonts w:eastAsia="Times New Roman"/>
          <w:b/>
          <w:szCs w:val="20"/>
        </w:rPr>
        <w:t xml:space="preserve"> PMC 3732178.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Klein, D.G., Mitchell, C., </w:t>
      </w:r>
      <w:proofErr w:type="spellStart"/>
      <w:r w:rsidRPr="00A34E25">
        <w:rPr>
          <w:rFonts w:eastAsia="Times New Roman"/>
          <w:szCs w:val="20"/>
        </w:rPr>
        <w:t>Petrinec</w:t>
      </w:r>
      <w:proofErr w:type="spellEnd"/>
      <w:r w:rsidRPr="00A34E25">
        <w:rPr>
          <w:rFonts w:eastAsia="Times New Roman"/>
          <w:szCs w:val="20"/>
        </w:rPr>
        <w:t xml:space="preserve">, A., Monroe, M.K., </w:t>
      </w:r>
      <w:proofErr w:type="spellStart"/>
      <w:r w:rsidRPr="00A34E25">
        <w:rPr>
          <w:rFonts w:eastAsia="Times New Roman"/>
          <w:szCs w:val="20"/>
        </w:rPr>
        <w:t>Oblak</w:t>
      </w:r>
      <w:proofErr w:type="spellEnd"/>
      <w:r w:rsidRPr="00A34E25">
        <w:rPr>
          <w:rFonts w:eastAsia="Times New Roman"/>
          <w:szCs w:val="20"/>
        </w:rPr>
        <w:t xml:space="preserve">, M., Ross, B., &amp; Youngblut, J.M.  (1993). A comparison of pulmonary artery, rectal, and tympanic membrane temperature measurement in the ICU. </w:t>
      </w:r>
      <w:r w:rsidRPr="00A34E25">
        <w:rPr>
          <w:rFonts w:eastAsia="Times New Roman"/>
          <w:i/>
          <w:szCs w:val="20"/>
        </w:rPr>
        <w:t>Heart &amp; Lung, 22</w:t>
      </w:r>
      <w:r w:rsidRPr="00A34E25">
        <w:rPr>
          <w:rFonts w:eastAsia="Times New Roman"/>
          <w:szCs w:val="20"/>
        </w:rPr>
        <w:t>(5), 435-441. PMID: 8226008.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lastRenderedPageBreak/>
        <w:t xml:space="preserve">Youngblut, J.M., &amp; </w:t>
      </w:r>
      <w:r w:rsidRPr="00A34E25">
        <w:rPr>
          <w:rFonts w:eastAsia="Times New Roman"/>
          <w:i/>
          <w:szCs w:val="20"/>
          <w:u w:val="single"/>
        </w:rPr>
        <w:t>Casper, G.R.</w:t>
      </w:r>
      <w:r w:rsidRPr="00A34E25">
        <w:rPr>
          <w:rFonts w:eastAsia="Times New Roman"/>
          <w:szCs w:val="20"/>
        </w:rPr>
        <w:t xml:space="preserve"> (1993). Single-item indicators in nursing research. </w:t>
      </w:r>
      <w:r w:rsidRPr="00A34E25">
        <w:rPr>
          <w:rFonts w:eastAsia="Times New Roman"/>
          <w:i/>
          <w:szCs w:val="20"/>
        </w:rPr>
        <w:t>Research in Nursing &amp; Health, 16</w:t>
      </w:r>
      <w:r w:rsidRPr="00A34E25">
        <w:rPr>
          <w:rFonts w:eastAsia="Times New Roman"/>
          <w:szCs w:val="20"/>
        </w:rPr>
        <w:t>(6), 459-465. PMID: 8248573.</w:t>
      </w:r>
      <w:r w:rsidRPr="00A34E25">
        <w:rPr>
          <w:rFonts w:eastAsia="Times New Roman"/>
          <w:b/>
          <w:szCs w:val="20"/>
        </w:rPr>
        <w:t xml:space="preserve"> PMC 3601191.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 (1994). Neonatal and pediatric critical care: A call for collaboration.  </w:t>
      </w:r>
      <w:r w:rsidRPr="00A34E25">
        <w:rPr>
          <w:rFonts w:eastAsia="Times New Roman"/>
          <w:i/>
          <w:szCs w:val="20"/>
        </w:rPr>
        <w:t>Journal of Pediatric Nursing, 9</w:t>
      </w:r>
      <w:r w:rsidRPr="00A34E25">
        <w:rPr>
          <w:rFonts w:eastAsia="Times New Roman"/>
          <w:szCs w:val="20"/>
        </w:rPr>
        <w:t>(1), 41-45. PMID: 8201539.</w:t>
      </w:r>
    </w:p>
    <w:p w:rsidR="00A34E25" w:rsidRPr="00A34E25" w:rsidRDefault="00A34E25" w:rsidP="00A34E25">
      <w:pPr>
        <w:widowControl w:val="0"/>
        <w:numPr>
          <w:ilvl w:val="0"/>
          <w:numId w:val="18"/>
        </w:numPr>
        <w:tabs>
          <w:tab w:val="left" w:pos="900"/>
        </w:tabs>
        <w:overflowPunct w:val="0"/>
        <w:autoSpaceDE w:val="0"/>
        <w:autoSpaceDN w:val="0"/>
        <w:adjustRightInd w:val="0"/>
        <w:spacing w:after="120" w:line="240" w:lineRule="auto"/>
        <w:ind w:left="90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Reprinted in </w:t>
      </w:r>
      <w:r w:rsidRPr="00A34E25">
        <w:rPr>
          <w:rFonts w:eastAsia="Times New Roman"/>
          <w:i/>
          <w:szCs w:val="20"/>
        </w:rPr>
        <w:t xml:space="preserve">Neonatal Network, </w:t>
      </w:r>
      <w:r w:rsidRPr="00A34E25">
        <w:rPr>
          <w:rFonts w:eastAsia="Times New Roman"/>
          <w:szCs w:val="20"/>
        </w:rPr>
        <w:t xml:space="preserve">1994, </w:t>
      </w:r>
      <w:r w:rsidRPr="00A34E25">
        <w:rPr>
          <w:rFonts w:eastAsia="Times New Roman"/>
          <w:i/>
          <w:szCs w:val="20"/>
        </w:rPr>
        <w:t>13</w:t>
      </w:r>
      <w:r w:rsidRPr="00A34E25">
        <w:rPr>
          <w:rFonts w:eastAsia="Times New Roman"/>
          <w:szCs w:val="20"/>
        </w:rPr>
        <w:t>(4), 9-13.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 (1994). Children’s understanding of illness: Developmental aspects.  </w:t>
      </w:r>
      <w:r w:rsidRPr="00A34E25">
        <w:rPr>
          <w:rFonts w:eastAsia="Times New Roman"/>
          <w:i/>
          <w:szCs w:val="20"/>
        </w:rPr>
        <w:t>AACN Clinical Issues in Critical Care Nursing, 5</w:t>
      </w:r>
      <w:r w:rsidRPr="00A34E25">
        <w:rPr>
          <w:rFonts w:eastAsia="Times New Roman"/>
          <w:szCs w:val="20"/>
        </w:rPr>
        <w:t>(1), 42-48. PMID: 7767796.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 (1994). A consumer's guide to causal modeling: Part I. </w:t>
      </w:r>
      <w:r w:rsidRPr="00A34E25">
        <w:rPr>
          <w:rFonts w:eastAsia="Times New Roman"/>
          <w:i/>
          <w:szCs w:val="20"/>
        </w:rPr>
        <w:t>Journal of Pediatric Nursing, 9</w:t>
      </w:r>
      <w:r w:rsidRPr="00A34E25">
        <w:rPr>
          <w:rFonts w:eastAsia="Times New Roman"/>
          <w:szCs w:val="20"/>
        </w:rPr>
        <w:t>(4), 268-271. PMID: 7965594.</w:t>
      </w:r>
      <w:r w:rsidRPr="00A34E25">
        <w:rPr>
          <w:rFonts w:eastAsia="Times New Roman" w:cs="Arial"/>
          <w:color w:val="575757"/>
          <w:sz w:val="18"/>
          <w:szCs w:val="18"/>
        </w:rPr>
        <w:t xml:space="preserve"> </w:t>
      </w:r>
      <w:r w:rsidRPr="00A34E25">
        <w:rPr>
          <w:rFonts w:eastAsia="Times New Roman"/>
          <w:b/>
          <w:szCs w:val="20"/>
        </w:rPr>
        <w:t>PMC 2905793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Brennan, P.F., &amp; </w:t>
      </w:r>
      <w:proofErr w:type="spellStart"/>
      <w:r w:rsidRPr="00A34E25">
        <w:rPr>
          <w:rFonts w:eastAsia="Times New Roman"/>
          <w:i/>
          <w:szCs w:val="20"/>
          <w:u w:val="single"/>
        </w:rPr>
        <w:t>Swegart</w:t>
      </w:r>
      <w:proofErr w:type="spellEnd"/>
      <w:r w:rsidRPr="00A34E25">
        <w:rPr>
          <w:rFonts w:eastAsia="Times New Roman"/>
          <w:i/>
          <w:szCs w:val="20"/>
          <w:u w:val="single"/>
        </w:rPr>
        <w:t>, L.A.</w:t>
      </w:r>
      <w:r w:rsidRPr="00A34E25">
        <w:rPr>
          <w:rFonts w:eastAsia="Times New Roman"/>
          <w:szCs w:val="20"/>
        </w:rPr>
        <w:t xml:space="preserve"> (1994). Families with medically fragile children: An exploratory study. </w:t>
      </w:r>
      <w:r w:rsidRPr="00A34E25">
        <w:rPr>
          <w:rFonts w:eastAsia="Times New Roman"/>
          <w:i/>
          <w:szCs w:val="20"/>
        </w:rPr>
        <w:t>Pediatric Nursing, 20</w:t>
      </w:r>
      <w:r w:rsidRPr="00A34E25">
        <w:rPr>
          <w:rFonts w:eastAsia="Times New Roman"/>
          <w:szCs w:val="20"/>
        </w:rPr>
        <w:t>(5), 463-468. PMID: 7885764.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 (1994). A consumer's guide to causal modeling: Part II. </w:t>
      </w:r>
      <w:r w:rsidRPr="00A34E25">
        <w:rPr>
          <w:rFonts w:eastAsia="Times New Roman"/>
          <w:i/>
          <w:szCs w:val="20"/>
        </w:rPr>
        <w:t>Journal of Pediatric Nursing, 9</w:t>
      </w:r>
      <w:r w:rsidRPr="00A34E25">
        <w:rPr>
          <w:rFonts w:eastAsia="Times New Roman"/>
          <w:szCs w:val="20"/>
        </w:rPr>
        <w:t>(6), 409-413. PMID: 7837059.</w:t>
      </w:r>
      <w:r w:rsidRPr="00A34E25">
        <w:rPr>
          <w:rFonts w:eastAsia="Times New Roman" w:cs="Arial"/>
          <w:color w:val="575757"/>
          <w:sz w:val="18"/>
          <w:szCs w:val="18"/>
        </w:rPr>
        <w:t xml:space="preserve"> </w:t>
      </w:r>
      <w:r w:rsidRPr="00A34E25">
        <w:rPr>
          <w:rFonts w:eastAsia="Times New Roman"/>
          <w:b/>
          <w:szCs w:val="20"/>
        </w:rPr>
        <w:t>PMC 2905797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Loveland-Cherry, C.J., &amp; Horan, M. (1994). Maternal employment effects on families and preterm infants at 18 months. </w:t>
      </w:r>
      <w:r w:rsidRPr="00A34E25">
        <w:rPr>
          <w:rFonts w:eastAsia="Times New Roman"/>
          <w:i/>
          <w:szCs w:val="20"/>
        </w:rPr>
        <w:t>Nursing Research, 43</w:t>
      </w:r>
      <w:r w:rsidRPr="00A34E25">
        <w:rPr>
          <w:rFonts w:eastAsia="Times New Roman"/>
          <w:szCs w:val="20"/>
        </w:rPr>
        <w:t xml:space="preserve">(6), 331-337. PMID: 7971296. </w:t>
      </w:r>
      <w:r w:rsidRPr="00A34E25">
        <w:rPr>
          <w:rFonts w:eastAsia="Times New Roman"/>
          <w:b/>
          <w:szCs w:val="20"/>
        </w:rPr>
        <w:t>PMC 5357436</w:t>
      </w:r>
    </w:p>
    <w:p w:rsidR="00A34E25" w:rsidRPr="00A34E25" w:rsidRDefault="00A34E25" w:rsidP="00A34E2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- Conrad, B. (1995). Maternal employment effects on families and preterm infants at 18 months [Comment]. </w:t>
      </w:r>
      <w:r w:rsidRPr="00A34E25">
        <w:rPr>
          <w:rFonts w:eastAsia="Times New Roman"/>
          <w:i/>
          <w:szCs w:val="20"/>
        </w:rPr>
        <w:t>Capsules &amp; Comments in Pediatric Nursing, 1,</w:t>
      </w:r>
      <w:r w:rsidRPr="00A34E25">
        <w:rPr>
          <w:rFonts w:eastAsia="Times New Roman"/>
          <w:szCs w:val="20"/>
        </w:rPr>
        <w:t xml:space="preserve"> 16-18.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</w:t>
      </w:r>
      <w:r w:rsidRPr="00A34E25">
        <w:rPr>
          <w:rFonts w:eastAsia="Times New Roman"/>
          <w:i/>
          <w:szCs w:val="20"/>
          <w:u w:val="single"/>
        </w:rPr>
        <w:t>Lewandowski, W.</w:t>
      </w:r>
      <w:r w:rsidRPr="00A34E25">
        <w:rPr>
          <w:rFonts w:eastAsia="Times New Roman"/>
          <w:i/>
          <w:szCs w:val="20"/>
        </w:rPr>
        <w:t xml:space="preserve">, </w:t>
      </w:r>
      <w:r w:rsidRPr="00A34E25">
        <w:rPr>
          <w:rFonts w:eastAsia="Times New Roman"/>
          <w:i/>
          <w:szCs w:val="20"/>
          <w:u w:val="single"/>
        </w:rPr>
        <w:t>Casper, G.R.</w:t>
      </w:r>
      <w:r w:rsidRPr="00A34E25">
        <w:rPr>
          <w:rFonts w:eastAsia="Times New Roman"/>
          <w:szCs w:val="20"/>
        </w:rPr>
        <w:t xml:space="preserve">, &amp; Youngblut, W.R. (1994). Vibration in metal and non-metal incubators. </w:t>
      </w:r>
      <w:r w:rsidRPr="00A34E25">
        <w:rPr>
          <w:rFonts w:eastAsia="Times New Roman"/>
          <w:i/>
          <w:szCs w:val="20"/>
        </w:rPr>
        <w:t>Biomedical Instrumentation and Technology, 28</w:t>
      </w:r>
      <w:r w:rsidRPr="00A34E25">
        <w:rPr>
          <w:rFonts w:eastAsia="Times New Roman"/>
          <w:szCs w:val="20"/>
        </w:rPr>
        <w:t>(6), 476-480. PMID: 7833981.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proofErr w:type="spellStart"/>
      <w:r w:rsidRPr="00A34E25">
        <w:rPr>
          <w:rFonts w:eastAsia="Times New Roman"/>
          <w:i/>
          <w:szCs w:val="20"/>
          <w:u w:val="single"/>
        </w:rPr>
        <w:t>Shiao</w:t>
      </w:r>
      <w:proofErr w:type="spellEnd"/>
      <w:r w:rsidRPr="00A34E25">
        <w:rPr>
          <w:rFonts w:eastAsia="Times New Roman"/>
          <w:i/>
          <w:szCs w:val="20"/>
          <w:u w:val="single"/>
        </w:rPr>
        <w:t>, S.Y.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Youngblut, J.M., Anderson, G.C., </w:t>
      </w:r>
      <w:proofErr w:type="spellStart"/>
      <w:r w:rsidRPr="00A34E25">
        <w:rPr>
          <w:rFonts w:eastAsia="Times New Roman"/>
          <w:szCs w:val="20"/>
        </w:rPr>
        <w:t>DiFiore</w:t>
      </w:r>
      <w:proofErr w:type="spellEnd"/>
      <w:r w:rsidRPr="00A34E25">
        <w:rPr>
          <w:rFonts w:eastAsia="Times New Roman"/>
          <w:szCs w:val="20"/>
        </w:rPr>
        <w:t xml:space="preserve">, J.M., &amp; Martin, R.J. (1995).  Nasogastric tube placement: Effects on breathing and sucking in very-low-birth-weight infants. </w:t>
      </w:r>
      <w:r w:rsidRPr="00A34E25">
        <w:rPr>
          <w:rFonts w:eastAsia="Times New Roman"/>
          <w:i/>
          <w:szCs w:val="20"/>
        </w:rPr>
        <w:t>Nursing Research, 44</w:t>
      </w:r>
      <w:r w:rsidRPr="00A34E25">
        <w:rPr>
          <w:rFonts w:eastAsia="Times New Roman"/>
          <w:szCs w:val="20"/>
        </w:rPr>
        <w:t>(2), 82-88. PMID: 7892144.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*Youngblut, J.M. (1995). Employed mothers and their children: A nursing issue. </w:t>
      </w:r>
      <w:r w:rsidRPr="00A34E25">
        <w:rPr>
          <w:rFonts w:eastAsia="Times New Roman"/>
          <w:i/>
          <w:szCs w:val="20"/>
        </w:rPr>
        <w:t>Capsules and Comments in Pediatric Nursing, 1,</w:t>
      </w:r>
      <w:r w:rsidRPr="00A34E25">
        <w:rPr>
          <w:rFonts w:eastAsia="Times New Roman"/>
          <w:szCs w:val="20"/>
        </w:rPr>
        <w:t xml:space="preserve"> 10-17.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</w:t>
      </w:r>
      <w:r w:rsidRPr="00A34E25">
        <w:rPr>
          <w:rFonts w:eastAsia="Times New Roman"/>
          <w:i/>
          <w:szCs w:val="20"/>
          <w:u w:val="single"/>
        </w:rPr>
        <w:t>Lauzon, S.</w:t>
      </w:r>
      <w:r w:rsidRPr="00A34E25">
        <w:rPr>
          <w:rFonts w:eastAsia="Times New Roman"/>
          <w:szCs w:val="20"/>
        </w:rPr>
        <w:t xml:space="preserve"> (1995). Family functioning following pediatric intensive care unit hospitalization. </w:t>
      </w:r>
      <w:r w:rsidRPr="00A34E25">
        <w:rPr>
          <w:rFonts w:eastAsia="Times New Roman"/>
          <w:i/>
          <w:szCs w:val="20"/>
        </w:rPr>
        <w:t>Issues in Comprehensive Pediatric Nursing, 18</w:t>
      </w:r>
      <w:r w:rsidRPr="00A34E25">
        <w:rPr>
          <w:rFonts w:eastAsia="Times New Roman"/>
          <w:szCs w:val="20"/>
        </w:rPr>
        <w:t>(1), 11-25. PMID: 8707637.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 (1995). Consistency between maternal employment attitudes and employment status. </w:t>
      </w:r>
      <w:r w:rsidRPr="00A34E25">
        <w:rPr>
          <w:rFonts w:eastAsia="Times New Roman"/>
          <w:i/>
          <w:szCs w:val="20"/>
        </w:rPr>
        <w:t>Research in Nursing &amp; Health, 18</w:t>
      </w:r>
      <w:r w:rsidRPr="00A34E25">
        <w:rPr>
          <w:rFonts w:eastAsia="Times New Roman"/>
          <w:szCs w:val="20"/>
        </w:rPr>
        <w:t>(6), 501-513. PMID: 7480851.</w:t>
      </w:r>
      <w:r w:rsidRPr="00A34E25">
        <w:rPr>
          <w:rFonts w:eastAsia="Times New Roman"/>
          <w:b/>
          <w:szCs w:val="20"/>
        </w:rPr>
        <w:t xml:space="preserve"> PMC 3601194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Singer, L.T., </w:t>
      </w:r>
      <w:r w:rsidRPr="00A34E25">
        <w:rPr>
          <w:rFonts w:eastAsia="Times New Roman"/>
          <w:i/>
          <w:szCs w:val="20"/>
          <w:u w:val="single"/>
        </w:rPr>
        <w:t>Madigan, E.A.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</w:t>
      </w:r>
      <w:proofErr w:type="spellStart"/>
      <w:r w:rsidRPr="00A34E25">
        <w:rPr>
          <w:rFonts w:eastAsia="Times New Roman"/>
          <w:szCs w:val="20"/>
        </w:rPr>
        <w:t>Swegart</w:t>
      </w:r>
      <w:proofErr w:type="spellEnd"/>
      <w:r w:rsidRPr="00A34E25">
        <w:rPr>
          <w:rFonts w:eastAsia="Times New Roman"/>
          <w:szCs w:val="20"/>
        </w:rPr>
        <w:t xml:space="preserve">, L.A., &amp; Rodgers, W.L. (1997). Mother, child, and family factors related to employment of single mothers with LBW preschoolers. </w:t>
      </w:r>
      <w:r w:rsidRPr="00A34E25">
        <w:rPr>
          <w:rFonts w:eastAsia="Times New Roman"/>
          <w:i/>
          <w:szCs w:val="20"/>
        </w:rPr>
        <w:t>Psychology of Women Quarterly, 21</w:t>
      </w:r>
      <w:r w:rsidRPr="00A34E25">
        <w:rPr>
          <w:rFonts w:eastAsia="Times New Roman"/>
          <w:szCs w:val="20"/>
        </w:rPr>
        <w:t>(2), 247-263.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/>
          <w:szCs w:val="20"/>
        </w:rPr>
        <w:t>doi: 10.1111/j.1471-6402.1997.tb00111.x. PMID: 23436959.</w:t>
      </w:r>
      <w:r w:rsidRPr="00A34E25">
        <w:rPr>
          <w:rFonts w:eastAsia="Times New Roman"/>
          <w:b/>
          <w:szCs w:val="20"/>
        </w:rPr>
        <w:t xml:space="preserve"> PMC 3579636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</w:t>
      </w:r>
      <w:proofErr w:type="spellStart"/>
      <w:r w:rsidRPr="00A34E25">
        <w:rPr>
          <w:rFonts w:eastAsia="Times New Roman"/>
          <w:i/>
          <w:szCs w:val="20"/>
          <w:u w:val="single"/>
        </w:rPr>
        <w:t>Ahn</w:t>
      </w:r>
      <w:proofErr w:type="spellEnd"/>
      <w:r w:rsidRPr="00A34E25">
        <w:rPr>
          <w:rFonts w:eastAsia="Times New Roman"/>
          <w:i/>
          <w:szCs w:val="20"/>
          <w:u w:val="single"/>
        </w:rPr>
        <w:t>, S.</w:t>
      </w:r>
      <w:r w:rsidRPr="00A34E25">
        <w:rPr>
          <w:rFonts w:eastAsia="Times New Roman"/>
          <w:szCs w:val="20"/>
        </w:rPr>
        <w:t xml:space="preserve"> (1997). How does maternal employment affect preterm infants? </w:t>
      </w:r>
      <w:r w:rsidRPr="00A34E25">
        <w:rPr>
          <w:rFonts w:eastAsia="Times New Roman"/>
          <w:i/>
          <w:szCs w:val="20"/>
        </w:rPr>
        <w:t>MCN, 22</w:t>
      </w:r>
      <w:r w:rsidRPr="00A34E25">
        <w:rPr>
          <w:rFonts w:eastAsia="Times New Roman"/>
          <w:szCs w:val="20"/>
        </w:rPr>
        <w:t xml:space="preserve">(4), 204-208. PMID: 9234609. </w:t>
      </w:r>
      <w:r w:rsidRPr="00A34E25">
        <w:rPr>
          <w:rFonts w:eastAsia="Times New Roman"/>
          <w:b/>
          <w:szCs w:val="20"/>
        </w:rPr>
        <w:t>PMC 3560847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Picot, S.J., Youngblut, J., &amp; Zeller, R. (1997). Development and testing of a measure of perceived caregiver rewards in adults. </w:t>
      </w:r>
      <w:r w:rsidRPr="00A34E25">
        <w:rPr>
          <w:rFonts w:eastAsia="Times New Roman"/>
          <w:i/>
          <w:szCs w:val="20"/>
        </w:rPr>
        <w:t>Journal of Nursing Measurement, 5</w:t>
      </w:r>
      <w:r w:rsidRPr="00A34E25">
        <w:rPr>
          <w:rFonts w:eastAsia="Times New Roman"/>
          <w:szCs w:val="20"/>
        </w:rPr>
        <w:t>(1), 33-52. PMID: 9505468.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Singer, L.T., </w:t>
      </w:r>
      <w:r w:rsidRPr="00A34E25">
        <w:rPr>
          <w:rFonts w:eastAsia="Times New Roman"/>
          <w:i/>
          <w:szCs w:val="20"/>
          <w:u w:val="single"/>
        </w:rPr>
        <w:t>Madigan, E.A.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</w:t>
      </w:r>
      <w:proofErr w:type="spellStart"/>
      <w:r w:rsidRPr="00A34E25">
        <w:rPr>
          <w:rFonts w:eastAsia="Times New Roman"/>
          <w:szCs w:val="20"/>
        </w:rPr>
        <w:t>Swegart</w:t>
      </w:r>
      <w:proofErr w:type="spellEnd"/>
      <w:r w:rsidRPr="00A34E25">
        <w:rPr>
          <w:rFonts w:eastAsia="Times New Roman"/>
          <w:szCs w:val="20"/>
        </w:rPr>
        <w:t>, L.A., &amp; Rodgers, W.L. (1998). Maternal employment and parent-child relationships in single-parent families of low-birth-</w:t>
      </w:r>
      <w:r w:rsidRPr="00A34E25">
        <w:rPr>
          <w:rFonts w:eastAsia="Times New Roman"/>
          <w:szCs w:val="20"/>
        </w:rPr>
        <w:lastRenderedPageBreak/>
        <w:t xml:space="preserve">weight preschoolers. </w:t>
      </w:r>
      <w:r w:rsidRPr="00A34E25">
        <w:rPr>
          <w:rFonts w:eastAsia="Times New Roman"/>
          <w:i/>
          <w:szCs w:val="20"/>
        </w:rPr>
        <w:t>Nursing Research, 47</w:t>
      </w:r>
      <w:r w:rsidRPr="00A34E25">
        <w:rPr>
          <w:rFonts w:eastAsia="Times New Roman"/>
          <w:szCs w:val="20"/>
        </w:rPr>
        <w:t xml:space="preserve">(2), 114-121. PMID: 9536195. </w:t>
      </w:r>
      <w:r w:rsidRPr="00A34E25">
        <w:rPr>
          <w:rFonts w:eastAsia="Times New Roman"/>
          <w:b/>
          <w:bCs/>
          <w:szCs w:val="20"/>
        </w:rPr>
        <w:t>PMC 2792580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>Brooten, D.,</w:t>
      </w:r>
      <w:r w:rsidRPr="00A34E25">
        <w:rPr>
          <w:rFonts w:eastAsia="Times New Roman"/>
          <w:i/>
          <w:szCs w:val="20"/>
        </w:rPr>
        <w:t xml:space="preserve"> </w:t>
      </w:r>
      <w:r w:rsidRPr="00A34E25">
        <w:rPr>
          <w:rFonts w:eastAsia="Times New Roman"/>
          <w:i/>
          <w:szCs w:val="20"/>
          <w:u w:val="single"/>
        </w:rPr>
        <w:t>Kaye, J.</w:t>
      </w:r>
      <w:r w:rsidRPr="00A34E25">
        <w:rPr>
          <w:rFonts w:eastAsia="Times New Roman"/>
          <w:i/>
          <w:szCs w:val="20"/>
        </w:rPr>
        <w:t xml:space="preserve">, </w:t>
      </w:r>
      <w:proofErr w:type="spellStart"/>
      <w:r w:rsidRPr="00A34E25">
        <w:rPr>
          <w:rFonts w:eastAsia="Times New Roman"/>
          <w:i/>
          <w:szCs w:val="20"/>
          <w:u w:val="single"/>
        </w:rPr>
        <w:t>Poutasse</w:t>
      </w:r>
      <w:proofErr w:type="spellEnd"/>
      <w:r w:rsidRPr="00A34E25">
        <w:rPr>
          <w:rFonts w:eastAsia="Times New Roman"/>
          <w:i/>
          <w:szCs w:val="20"/>
          <w:u w:val="single"/>
        </w:rPr>
        <w:t>, S.M.</w:t>
      </w:r>
      <w:r w:rsidRPr="00A34E25">
        <w:rPr>
          <w:rFonts w:eastAsia="Times New Roman"/>
          <w:i/>
          <w:szCs w:val="20"/>
        </w:rPr>
        <w:t xml:space="preserve">, </w:t>
      </w:r>
      <w:r w:rsidRPr="00A34E25">
        <w:rPr>
          <w:rFonts w:eastAsia="Times New Roman"/>
          <w:i/>
          <w:szCs w:val="20"/>
          <w:u w:val="single"/>
        </w:rPr>
        <w:t>Nixon-Jensen, A.</w:t>
      </w:r>
      <w:r w:rsidRPr="00A34E25">
        <w:rPr>
          <w:rFonts w:eastAsia="Times New Roman"/>
          <w:i/>
          <w:szCs w:val="20"/>
        </w:rPr>
        <w:t xml:space="preserve">, </w:t>
      </w:r>
      <w:r w:rsidRPr="00A34E25">
        <w:rPr>
          <w:rFonts w:eastAsia="Times New Roman"/>
          <w:i/>
          <w:szCs w:val="20"/>
          <w:u w:val="single"/>
        </w:rPr>
        <w:t>McLean, H.</w:t>
      </w:r>
      <w:r w:rsidRPr="00A34E25">
        <w:rPr>
          <w:rFonts w:eastAsia="Times New Roman"/>
          <w:i/>
          <w:szCs w:val="20"/>
        </w:rPr>
        <w:t xml:space="preserve">, </w:t>
      </w:r>
      <w:r w:rsidRPr="00A34E25">
        <w:rPr>
          <w:rFonts w:eastAsia="Times New Roman"/>
          <w:i/>
          <w:szCs w:val="20"/>
          <w:u w:val="single"/>
        </w:rPr>
        <w:t>Brooks, L.M.</w:t>
      </w:r>
      <w:r w:rsidRPr="00A34E25">
        <w:rPr>
          <w:rFonts w:eastAsia="Times New Roman"/>
          <w:i/>
          <w:szCs w:val="20"/>
        </w:rPr>
        <w:t xml:space="preserve">, </w:t>
      </w:r>
      <w:proofErr w:type="spellStart"/>
      <w:r w:rsidRPr="00A34E25">
        <w:rPr>
          <w:rFonts w:eastAsia="Times New Roman"/>
          <w:i/>
          <w:szCs w:val="20"/>
          <w:u w:val="single"/>
        </w:rPr>
        <w:t>Groden</w:t>
      </w:r>
      <w:proofErr w:type="spellEnd"/>
      <w:r w:rsidRPr="00A34E25">
        <w:rPr>
          <w:rFonts w:eastAsia="Times New Roman"/>
          <w:i/>
          <w:szCs w:val="20"/>
          <w:u w:val="single"/>
        </w:rPr>
        <w:t>, S.</w:t>
      </w:r>
      <w:r w:rsidRPr="00A34E25">
        <w:rPr>
          <w:rFonts w:eastAsia="Times New Roman"/>
          <w:szCs w:val="20"/>
        </w:rPr>
        <w:t xml:space="preserve">, Polis, N.S., &amp; Youngblut, J.M. (1998). Frequency, timing, and diagnoses of antenatal hospitalizations in women with high-risk pregnancies. </w:t>
      </w:r>
      <w:r w:rsidRPr="00A34E25">
        <w:rPr>
          <w:rFonts w:eastAsia="Times New Roman"/>
          <w:i/>
          <w:szCs w:val="20"/>
        </w:rPr>
        <w:t>Journal of Perinatology, 18</w:t>
      </w:r>
      <w:r w:rsidRPr="00A34E25">
        <w:rPr>
          <w:rFonts w:eastAsia="Times New Roman"/>
          <w:szCs w:val="20"/>
        </w:rPr>
        <w:t>(5), 372-376. PMID: 9766414.</w:t>
      </w:r>
      <w:r w:rsidRPr="00A34E25">
        <w:rPr>
          <w:rFonts w:eastAsia="Times New Roman"/>
          <w:b/>
          <w:szCs w:val="20"/>
        </w:rPr>
        <w:t xml:space="preserve"> PMC 3694424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>Brooten, D</w:t>
      </w:r>
      <w:r w:rsidRPr="00A34E25">
        <w:rPr>
          <w:rFonts w:eastAsia="Times New Roman"/>
          <w:i/>
          <w:szCs w:val="20"/>
        </w:rPr>
        <w:t xml:space="preserve">., </w:t>
      </w:r>
      <w:r w:rsidRPr="00A34E25">
        <w:rPr>
          <w:rFonts w:eastAsia="Times New Roman"/>
          <w:i/>
          <w:szCs w:val="20"/>
          <w:u w:val="single"/>
        </w:rPr>
        <w:t>Brooks, L.</w:t>
      </w:r>
      <w:r w:rsidRPr="00A34E25">
        <w:rPr>
          <w:rFonts w:eastAsia="Times New Roman"/>
          <w:i/>
          <w:szCs w:val="20"/>
        </w:rPr>
        <w:t xml:space="preserve">, </w:t>
      </w:r>
      <w:r w:rsidRPr="00A34E25">
        <w:rPr>
          <w:rFonts w:eastAsia="Times New Roman"/>
          <w:szCs w:val="20"/>
        </w:rPr>
        <w:t xml:space="preserve">Madigan, E.A., &amp; Youngblut, J.M. (1998). Home care of high risk pregnant women by advanced practice nurses: Nurse time consumed. </w:t>
      </w:r>
      <w:r w:rsidRPr="00A34E25">
        <w:rPr>
          <w:rFonts w:eastAsia="Times New Roman"/>
          <w:i/>
          <w:szCs w:val="20"/>
        </w:rPr>
        <w:t>Home Health Care Nurse, 16</w:t>
      </w:r>
      <w:r w:rsidRPr="00A34E25">
        <w:rPr>
          <w:rFonts w:eastAsia="Times New Roman"/>
          <w:szCs w:val="20"/>
        </w:rPr>
        <w:t>(12), 823-830. PMID: 10030220.</w:t>
      </w:r>
      <w:r w:rsidRPr="00A34E25">
        <w:rPr>
          <w:rFonts w:eastAsia="Times New Roman"/>
          <w:b/>
          <w:szCs w:val="20"/>
        </w:rPr>
        <w:t xml:space="preserve"> PMC 3544937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Brooten, D. (1999). Alternate child care, history of hospitalization, and preschool child behavior. </w:t>
      </w:r>
      <w:r w:rsidRPr="00A34E25">
        <w:rPr>
          <w:rFonts w:eastAsia="Times New Roman"/>
          <w:i/>
          <w:szCs w:val="20"/>
        </w:rPr>
        <w:t>Nursing Research, 48</w:t>
      </w:r>
      <w:r w:rsidRPr="00A34E25">
        <w:rPr>
          <w:rFonts w:eastAsia="Times New Roman"/>
          <w:szCs w:val="20"/>
        </w:rPr>
        <w:t>(1), 29-34</w:t>
      </w:r>
      <w:r w:rsidRPr="00A34E25">
        <w:rPr>
          <w:rFonts w:eastAsia="Times New Roman"/>
          <w:b/>
          <w:szCs w:val="20"/>
        </w:rPr>
        <w:t xml:space="preserve">. </w:t>
      </w:r>
      <w:r w:rsidRPr="00A34E25">
        <w:rPr>
          <w:rFonts w:eastAsia="Times New Roman"/>
          <w:szCs w:val="20"/>
        </w:rPr>
        <w:t>PMID: 10029399.</w:t>
      </w:r>
      <w:r w:rsidRPr="00A34E25">
        <w:rPr>
          <w:rFonts w:eastAsia="Times New Roman" w:cs="Arial"/>
          <w:sz w:val="18"/>
          <w:szCs w:val="18"/>
        </w:rPr>
        <w:t xml:space="preserve"> </w:t>
      </w:r>
      <w:r w:rsidRPr="00A34E25">
        <w:rPr>
          <w:rFonts w:eastAsia="Times New Roman" w:cs="Arial"/>
          <w:b/>
          <w:color w:val="333333"/>
          <w:szCs w:val="22"/>
        </w:rPr>
        <w:t>PMC 2890276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Brooten, D., Youngblut, J.M., Roberts, B.L., </w:t>
      </w:r>
      <w:r w:rsidRPr="00A34E25">
        <w:rPr>
          <w:rFonts w:eastAsia="Times New Roman"/>
          <w:i/>
          <w:szCs w:val="20"/>
          <w:u w:val="single"/>
        </w:rPr>
        <w:t>Montgomery, K.</w:t>
      </w:r>
      <w:r w:rsidRPr="00A34E25">
        <w:rPr>
          <w:rFonts w:eastAsia="Times New Roman"/>
          <w:szCs w:val="20"/>
        </w:rPr>
        <w:t xml:space="preserve">, Standing, T., </w:t>
      </w:r>
      <w:proofErr w:type="spellStart"/>
      <w:r w:rsidRPr="00A34E25">
        <w:rPr>
          <w:rFonts w:eastAsia="Times New Roman"/>
          <w:szCs w:val="20"/>
        </w:rPr>
        <w:t>Hemstrom</w:t>
      </w:r>
      <w:proofErr w:type="spellEnd"/>
      <w:r w:rsidRPr="00A34E25">
        <w:rPr>
          <w:rFonts w:eastAsia="Times New Roman"/>
          <w:szCs w:val="20"/>
        </w:rPr>
        <w:t xml:space="preserve">, M., </w:t>
      </w:r>
      <w:proofErr w:type="spellStart"/>
      <w:r w:rsidRPr="00A34E25">
        <w:rPr>
          <w:rFonts w:eastAsia="Times New Roman"/>
          <w:szCs w:val="20"/>
        </w:rPr>
        <w:t>Suresky</w:t>
      </w:r>
      <w:proofErr w:type="spellEnd"/>
      <w:r w:rsidRPr="00A34E25">
        <w:rPr>
          <w:rFonts w:eastAsia="Times New Roman"/>
          <w:szCs w:val="20"/>
        </w:rPr>
        <w:t xml:space="preserve">, J., &amp; Polis, N. (1999). Disseminating our breakthroughs: Enacting a strategic framework. </w:t>
      </w:r>
      <w:r w:rsidRPr="00A34E25">
        <w:rPr>
          <w:rFonts w:eastAsia="Times New Roman"/>
          <w:i/>
          <w:szCs w:val="20"/>
        </w:rPr>
        <w:t>Nursing Outlook, 47</w:t>
      </w:r>
      <w:r w:rsidRPr="00A34E25">
        <w:rPr>
          <w:rFonts w:eastAsia="Times New Roman"/>
          <w:szCs w:val="20"/>
        </w:rPr>
        <w:t>(3), 133-137. PMID: 10476535.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proofErr w:type="spellStart"/>
      <w:r w:rsidRPr="00A34E25">
        <w:rPr>
          <w:rFonts w:eastAsia="Times New Roman"/>
          <w:szCs w:val="20"/>
        </w:rPr>
        <w:t>Mapanga</w:t>
      </w:r>
      <w:proofErr w:type="spellEnd"/>
      <w:r w:rsidRPr="00A34E25">
        <w:rPr>
          <w:rFonts w:eastAsia="Times New Roman"/>
          <w:szCs w:val="20"/>
        </w:rPr>
        <w:t xml:space="preserve">, K., </w:t>
      </w:r>
      <w:proofErr w:type="spellStart"/>
      <w:r w:rsidRPr="00A34E25">
        <w:rPr>
          <w:rFonts w:eastAsia="Times New Roman"/>
          <w:szCs w:val="20"/>
        </w:rPr>
        <w:t>Ndlovu</w:t>
      </w:r>
      <w:proofErr w:type="spellEnd"/>
      <w:r w:rsidRPr="00A34E25">
        <w:rPr>
          <w:rFonts w:eastAsia="Times New Roman"/>
          <w:szCs w:val="20"/>
        </w:rPr>
        <w:t xml:space="preserve">, R., </w:t>
      </w:r>
      <w:proofErr w:type="spellStart"/>
      <w:r w:rsidRPr="00A34E25">
        <w:rPr>
          <w:rFonts w:eastAsia="Times New Roman"/>
          <w:szCs w:val="20"/>
        </w:rPr>
        <w:t>Mapanga</w:t>
      </w:r>
      <w:proofErr w:type="spellEnd"/>
      <w:r w:rsidRPr="00A34E25">
        <w:rPr>
          <w:rFonts w:eastAsia="Times New Roman"/>
          <w:szCs w:val="20"/>
        </w:rPr>
        <w:t xml:space="preserve">, M., </w:t>
      </w:r>
      <w:proofErr w:type="spellStart"/>
      <w:r w:rsidRPr="00A34E25">
        <w:rPr>
          <w:rFonts w:eastAsia="Times New Roman"/>
          <w:szCs w:val="20"/>
        </w:rPr>
        <w:t>Mudokwenyu</w:t>
      </w:r>
      <w:proofErr w:type="spellEnd"/>
      <w:r w:rsidRPr="00A34E25">
        <w:rPr>
          <w:rFonts w:eastAsia="Times New Roman"/>
          <w:szCs w:val="20"/>
        </w:rPr>
        <w:t xml:space="preserve">-Rawdon, C., Brooten, D., Morris, D., Clark, J., </w:t>
      </w:r>
      <w:proofErr w:type="spellStart"/>
      <w:r w:rsidRPr="00A34E25">
        <w:rPr>
          <w:rFonts w:eastAsia="Times New Roman"/>
          <w:szCs w:val="20"/>
        </w:rPr>
        <w:t>Wykle</w:t>
      </w:r>
      <w:proofErr w:type="spellEnd"/>
      <w:r w:rsidRPr="00A34E25">
        <w:rPr>
          <w:rFonts w:eastAsia="Times New Roman"/>
          <w:szCs w:val="20"/>
        </w:rPr>
        <w:t xml:space="preserve">, M.L., </w:t>
      </w:r>
      <w:proofErr w:type="spellStart"/>
      <w:r w:rsidRPr="00A34E25">
        <w:rPr>
          <w:rFonts w:eastAsia="Times New Roman"/>
          <w:szCs w:val="20"/>
        </w:rPr>
        <w:t>Modly</w:t>
      </w:r>
      <w:proofErr w:type="spellEnd"/>
      <w:r w:rsidRPr="00A34E25">
        <w:rPr>
          <w:rFonts w:eastAsia="Times New Roman"/>
          <w:szCs w:val="20"/>
        </w:rPr>
        <w:t xml:space="preserve">, D., &amp; Youngblut, J.M. (1999). A model for international collaborative research. </w:t>
      </w:r>
      <w:r w:rsidRPr="00A34E25">
        <w:rPr>
          <w:rFonts w:eastAsia="Times New Roman"/>
          <w:i/>
          <w:szCs w:val="20"/>
        </w:rPr>
        <w:t>International Nursing Review, 46</w:t>
      </w:r>
      <w:r w:rsidRPr="00A34E25">
        <w:rPr>
          <w:rFonts w:eastAsia="Times New Roman"/>
          <w:szCs w:val="20"/>
        </w:rPr>
        <w:t>(4), 117-121. PMID: 10589392.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Madigan, E.A., Youngblut, J., &amp; </w:t>
      </w:r>
      <w:proofErr w:type="spellStart"/>
      <w:r w:rsidRPr="00A34E25">
        <w:rPr>
          <w:rFonts w:eastAsia="Times New Roman"/>
          <w:i/>
          <w:szCs w:val="20"/>
          <w:u w:val="single"/>
        </w:rPr>
        <w:t>Haruzivishe</w:t>
      </w:r>
      <w:proofErr w:type="spellEnd"/>
      <w:r w:rsidRPr="00A34E25">
        <w:rPr>
          <w:rFonts w:eastAsia="Times New Roman"/>
          <w:i/>
          <w:szCs w:val="20"/>
          <w:u w:val="single"/>
        </w:rPr>
        <w:t>, C</w:t>
      </w:r>
      <w:r w:rsidRPr="00A34E25">
        <w:rPr>
          <w:rFonts w:eastAsia="Times New Roman"/>
          <w:i/>
          <w:szCs w:val="20"/>
        </w:rPr>
        <w:t>.</w:t>
      </w:r>
      <w:r w:rsidRPr="00A34E25">
        <w:rPr>
          <w:rFonts w:eastAsia="Times New Roman"/>
          <w:szCs w:val="20"/>
        </w:rPr>
        <w:t xml:space="preserve"> (1999). Pediatric home healthcare: Patients and providers. </w:t>
      </w:r>
      <w:r w:rsidRPr="00A34E25">
        <w:rPr>
          <w:rFonts w:eastAsia="Times New Roman"/>
          <w:i/>
          <w:szCs w:val="20"/>
        </w:rPr>
        <w:t>Home Health Care Nurse, 17</w:t>
      </w:r>
      <w:r w:rsidRPr="00A34E25">
        <w:rPr>
          <w:rFonts w:eastAsia="Times New Roman"/>
          <w:szCs w:val="20"/>
        </w:rPr>
        <w:t>(11), 699-705. PMID: 10855129.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proofErr w:type="spellStart"/>
      <w:r w:rsidRPr="00A34E25">
        <w:rPr>
          <w:rFonts w:eastAsia="Times New Roman"/>
          <w:szCs w:val="20"/>
        </w:rPr>
        <w:t>Zauszniewski</w:t>
      </w:r>
      <w:proofErr w:type="spellEnd"/>
      <w:r w:rsidRPr="00A34E25">
        <w:rPr>
          <w:rFonts w:eastAsia="Times New Roman"/>
          <w:szCs w:val="20"/>
        </w:rPr>
        <w:t xml:space="preserve">, J.A., </w:t>
      </w:r>
      <w:proofErr w:type="spellStart"/>
      <w:r w:rsidRPr="00A34E25">
        <w:rPr>
          <w:rFonts w:eastAsia="Times New Roman"/>
          <w:i/>
          <w:szCs w:val="20"/>
          <w:u w:val="single"/>
        </w:rPr>
        <w:t>Panitrat</w:t>
      </w:r>
      <w:proofErr w:type="spellEnd"/>
      <w:r w:rsidRPr="00A34E25">
        <w:rPr>
          <w:rFonts w:eastAsia="Times New Roman"/>
          <w:i/>
          <w:szCs w:val="20"/>
          <w:u w:val="single"/>
        </w:rPr>
        <w:t>, R.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&amp; Youngblut, J.M. (1999). The Children’s Cognitive Triad Inventory: Reliability, validity, and congruence with Beck’s cognitive triad theory of depression. </w:t>
      </w:r>
      <w:r w:rsidRPr="00A34E25">
        <w:rPr>
          <w:rFonts w:eastAsia="Times New Roman"/>
          <w:i/>
          <w:szCs w:val="20"/>
        </w:rPr>
        <w:t>Journal of Nursing Measurement, 7</w:t>
      </w:r>
      <w:r w:rsidRPr="00A34E25">
        <w:rPr>
          <w:rFonts w:eastAsia="Times New Roman"/>
          <w:szCs w:val="20"/>
        </w:rPr>
        <w:t>(2), 101-115. PMID: 10710856.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</w:t>
      </w:r>
      <w:r w:rsidRPr="00A34E25">
        <w:rPr>
          <w:rFonts w:eastAsia="Times New Roman" w:cs="Arial"/>
          <w:i/>
          <w:szCs w:val="22"/>
          <w:u w:val="single"/>
        </w:rPr>
        <w:t>Brady, N.R.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Brooten, D., &amp; Thomas, D.J. (2000). Factors influencing single mother’s employment status. </w:t>
      </w:r>
      <w:r w:rsidRPr="00A34E25">
        <w:rPr>
          <w:rFonts w:eastAsia="Times New Roman" w:cs="Arial"/>
          <w:i/>
          <w:szCs w:val="22"/>
        </w:rPr>
        <w:t>Health Care for Women International, 21</w:t>
      </w:r>
      <w:r w:rsidRPr="00A34E25">
        <w:rPr>
          <w:rFonts w:eastAsia="Times New Roman" w:cs="Arial"/>
          <w:szCs w:val="22"/>
        </w:rPr>
        <w:t>(2), 125-136.</w:t>
      </w:r>
      <w:r w:rsidRPr="00A34E25">
        <w:rPr>
          <w:rFonts w:eastAsia="Times New Roman" w:cs="Arial"/>
          <w:b/>
          <w:bCs/>
          <w:szCs w:val="22"/>
        </w:rPr>
        <w:t xml:space="preserve"> </w:t>
      </w:r>
      <w:r w:rsidRPr="00A34E25">
        <w:rPr>
          <w:rFonts w:eastAsia="Times New Roman" w:cs="Arial"/>
          <w:bCs/>
          <w:szCs w:val="22"/>
        </w:rPr>
        <w:t xml:space="preserve">DOI: 10.1080/073993300245357. PMID: 10818834. </w:t>
      </w:r>
      <w:r w:rsidRPr="00A34E25">
        <w:rPr>
          <w:rFonts w:eastAsia="Times New Roman" w:cs="Arial"/>
          <w:b/>
          <w:bCs/>
          <w:szCs w:val="22"/>
        </w:rPr>
        <w:t>PMC 2792579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Madigan, E.A., </w:t>
      </w:r>
      <w:r w:rsidRPr="00A34E25">
        <w:rPr>
          <w:rFonts w:eastAsia="Times New Roman"/>
          <w:i/>
          <w:szCs w:val="20"/>
          <w:u w:val="single"/>
        </w:rPr>
        <w:t>Neff, D.F.</w:t>
      </w:r>
      <w:r w:rsidRPr="00A34E25">
        <w:rPr>
          <w:rFonts w:eastAsia="Times New Roman"/>
          <w:i/>
          <w:szCs w:val="20"/>
        </w:rPr>
        <w:t xml:space="preserve">, </w:t>
      </w:r>
      <w:proofErr w:type="spellStart"/>
      <w:r w:rsidRPr="00A34E25">
        <w:rPr>
          <w:rFonts w:eastAsia="Times New Roman"/>
          <w:i/>
          <w:szCs w:val="20"/>
          <w:u w:val="single"/>
        </w:rPr>
        <w:t>Deoisres</w:t>
      </w:r>
      <w:proofErr w:type="spellEnd"/>
      <w:r w:rsidRPr="00A34E25">
        <w:rPr>
          <w:rFonts w:eastAsia="Times New Roman"/>
          <w:i/>
          <w:szCs w:val="20"/>
          <w:u w:val="single"/>
        </w:rPr>
        <w:t>, W.</w:t>
      </w:r>
      <w:r w:rsidRPr="00A34E25">
        <w:rPr>
          <w:rFonts w:eastAsia="Times New Roman"/>
          <w:i/>
          <w:szCs w:val="20"/>
        </w:rPr>
        <w:t xml:space="preserve">, </w:t>
      </w:r>
      <w:proofErr w:type="spellStart"/>
      <w:r w:rsidRPr="00A34E25">
        <w:rPr>
          <w:rFonts w:eastAsia="Times New Roman"/>
          <w:i/>
          <w:szCs w:val="20"/>
          <w:u w:val="single"/>
        </w:rPr>
        <w:t>Siripul</w:t>
      </w:r>
      <w:proofErr w:type="spellEnd"/>
      <w:r w:rsidRPr="00A34E25">
        <w:rPr>
          <w:rFonts w:eastAsia="Times New Roman"/>
          <w:i/>
          <w:szCs w:val="20"/>
          <w:u w:val="single"/>
        </w:rPr>
        <w:t>, P.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&amp; Brooten, D. (2000). Employment patterns and timing of birth in women with high-risk pregnancies. </w:t>
      </w:r>
      <w:r w:rsidRPr="00A34E25">
        <w:rPr>
          <w:rFonts w:eastAsia="Times New Roman"/>
          <w:i/>
          <w:szCs w:val="20"/>
        </w:rPr>
        <w:t>JOGNN, 29</w:t>
      </w:r>
      <w:r w:rsidRPr="00A34E25">
        <w:rPr>
          <w:rFonts w:eastAsia="Times New Roman"/>
          <w:szCs w:val="20"/>
        </w:rPr>
        <w:t>(2), 137-144.</w:t>
      </w:r>
      <w:r w:rsidRPr="00A34E25">
        <w:rPr>
          <w:rFonts w:eastAsia="Times New Roman" w:cs="Arial"/>
          <w:sz w:val="17"/>
          <w:szCs w:val="17"/>
        </w:rPr>
        <w:t xml:space="preserve"> </w:t>
      </w:r>
      <w:r w:rsidRPr="00A34E25">
        <w:rPr>
          <w:rFonts w:eastAsia="Times New Roman"/>
          <w:szCs w:val="20"/>
        </w:rPr>
        <w:t>PMID: 10750679.</w:t>
      </w:r>
      <w:r w:rsidRPr="00A34E25">
        <w:rPr>
          <w:rFonts w:eastAsia="Times New Roman"/>
          <w:b/>
          <w:szCs w:val="20"/>
        </w:rPr>
        <w:t xml:space="preserve"> PMC 3549456</w:t>
      </w:r>
    </w:p>
    <w:p w:rsidR="00A34E25" w:rsidRPr="00A34E25" w:rsidRDefault="00A34E25" w:rsidP="00A34E2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- Synopsis: Employment status has little effect on high-risk pregnancy outcomes. (2001, April).  </w:t>
      </w:r>
      <w:r w:rsidRPr="00A34E25">
        <w:rPr>
          <w:rFonts w:eastAsia="Times New Roman"/>
          <w:i/>
          <w:szCs w:val="20"/>
        </w:rPr>
        <w:t>AJN, 101</w:t>
      </w:r>
      <w:r w:rsidRPr="00A34E25">
        <w:rPr>
          <w:rFonts w:eastAsia="Times New Roman"/>
          <w:szCs w:val="20"/>
        </w:rPr>
        <w:t>(4), 21.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Singer, L.T., </w:t>
      </w:r>
      <w:r w:rsidRPr="00A34E25">
        <w:rPr>
          <w:rFonts w:eastAsia="Times New Roman"/>
          <w:i/>
          <w:szCs w:val="20"/>
          <w:u w:val="single"/>
        </w:rPr>
        <w:t>Boyer, C.</w:t>
      </w:r>
      <w:r w:rsidRPr="00A34E25">
        <w:rPr>
          <w:rFonts w:eastAsia="Times New Roman"/>
          <w:i/>
          <w:szCs w:val="20"/>
        </w:rPr>
        <w:t xml:space="preserve">, </w:t>
      </w:r>
      <w:r w:rsidRPr="00A34E25">
        <w:rPr>
          <w:rFonts w:eastAsia="Times New Roman"/>
          <w:i/>
          <w:szCs w:val="20"/>
          <w:u w:val="single"/>
        </w:rPr>
        <w:t>Wheatley, M.A.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Cohen, A.R., &amp; </w:t>
      </w:r>
      <w:proofErr w:type="spellStart"/>
      <w:r w:rsidRPr="00A34E25">
        <w:rPr>
          <w:rFonts w:eastAsia="Times New Roman"/>
          <w:szCs w:val="20"/>
        </w:rPr>
        <w:t>Grisoni</w:t>
      </w:r>
      <w:proofErr w:type="spellEnd"/>
      <w:r w:rsidRPr="00A34E25">
        <w:rPr>
          <w:rFonts w:eastAsia="Times New Roman"/>
          <w:szCs w:val="20"/>
        </w:rPr>
        <w:t xml:space="preserve">, E.R. (2000). Effects of pediatric head trauma for children, the parents, and families. </w:t>
      </w:r>
      <w:r w:rsidRPr="00A34E25">
        <w:rPr>
          <w:rFonts w:eastAsia="Times New Roman"/>
          <w:i/>
          <w:szCs w:val="20"/>
        </w:rPr>
        <w:t>Critical Care Nursing Clinics of North America, 12</w:t>
      </w:r>
      <w:r w:rsidRPr="00A34E25">
        <w:rPr>
          <w:rFonts w:eastAsia="Times New Roman"/>
          <w:szCs w:val="20"/>
        </w:rPr>
        <w:t>(2), 227-235. PMID: 11249368.</w:t>
      </w:r>
      <w:r w:rsidRPr="00A34E25">
        <w:rPr>
          <w:rFonts w:eastAsia="Times New Roman"/>
          <w:b/>
          <w:szCs w:val="20"/>
        </w:rPr>
        <w:t xml:space="preserve"> PMC 3560848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Brooten, D. (2000). Moving research into practice: A new partner.  </w:t>
      </w:r>
      <w:r w:rsidRPr="00A34E25">
        <w:rPr>
          <w:rFonts w:eastAsia="Times New Roman"/>
          <w:i/>
          <w:szCs w:val="20"/>
        </w:rPr>
        <w:t>Nursing Outlook, 48</w:t>
      </w:r>
      <w:r w:rsidRPr="00A34E25">
        <w:rPr>
          <w:rFonts w:eastAsia="Times New Roman"/>
          <w:szCs w:val="20"/>
        </w:rPr>
        <w:t>(2), 55-56. Doi: 10.1067.mno.2000.106282. PMID: 10811773.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Brooten, D., Youngblut, J.M., Brown, L., </w:t>
      </w:r>
      <w:proofErr w:type="spellStart"/>
      <w:r w:rsidRPr="00A34E25">
        <w:rPr>
          <w:rFonts w:eastAsia="Times New Roman"/>
          <w:szCs w:val="20"/>
        </w:rPr>
        <w:t>Finkler</w:t>
      </w:r>
      <w:proofErr w:type="spellEnd"/>
      <w:r w:rsidRPr="00A34E25">
        <w:rPr>
          <w:rFonts w:eastAsia="Times New Roman"/>
          <w:szCs w:val="20"/>
        </w:rPr>
        <w:t xml:space="preserve">, S.A., </w:t>
      </w:r>
      <w:r w:rsidRPr="00A34E25">
        <w:rPr>
          <w:rFonts w:eastAsia="Times New Roman"/>
          <w:i/>
          <w:szCs w:val="20"/>
          <w:u w:val="single"/>
        </w:rPr>
        <w:t>Neff, D.F.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&amp; Madigan, E. (2001). A randomized trial of nurse specialist home care for women with high-risk pregnancies:  Outcomes and costs. </w:t>
      </w:r>
      <w:r w:rsidRPr="00A34E25">
        <w:rPr>
          <w:rFonts w:eastAsia="Times New Roman"/>
          <w:i/>
          <w:szCs w:val="20"/>
        </w:rPr>
        <w:t>American Journal of Managed Care, 7</w:t>
      </w:r>
      <w:r w:rsidRPr="00A34E25">
        <w:rPr>
          <w:rFonts w:eastAsia="Times New Roman"/>
          <w:szCs w:val="20"/>
        </w:rPr>
        <w:t>(8), 793-803.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/>
          <w:szCs w:val="20"/>
        </w:rPr>
        <w:t xml:space="preserve">Erratum in: </w:t>
      </w:r>
      <w:r w:rsidRPr="00A34E25">
        <w:rPr>
          <w:rFonts w:eastAsia="Times New Roman"/>
          <w:i/>
          <w:szCs w:val="20"/>
        </w:rPr>
        <w:t>American Journal of Managed Care,</w:t>
      </w:r>
      <w:r w:rsidRPr="00A34E25">
        <w:rPr>
          <w:rFonts w:eastAsia="Times New Roman"/>
          <w:szCs w:val="20"/>
        </w:rPr>
        <w:t xml:space="preserve"> 2001, </w:t>
      </w:r>
      <w:r w:rsidRPr="00A34E25">
        <w:rPr>
          <w:rFonts w:eastAsia="Times New Roman"/>
          <w:i/>
          <w:szCs w:val="20"/>
        </w:rPr>
        <w:t>7</w:t>
      </w:r>
      <w:r w:rsidRPr="00A34E25">
        <w:rPr>
          <w:rFonts w:eastAsia="Times New Roman"/>
          <w:szCs w:val="20"/>
        </w:rPr>
        <w:t>(9), 855. PMID: 11519238.</w:t>
      </w:r>
      <w:r w:rsidRPr="00A34E25">
        <w:rPr>
          <w:rFonts w:eastAsia="Times New Roman"/>
          <w:b/>
          <w:szCs w:val="20"/>
        </w:rPr>
        <w:t xml:space="preserve"> PMC 3544939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Brooten, D., Singer, L.T., </w:t>
      </w:r>
      <w:r w:rsidRPr="00A34E25">
        <w:rPr>
          <w:rFonts w:eastAsia="Times New Roman"/>
          <w:i/>
          <w:szCs w:val="20"/>
          <w:u w:val="single"/>
        </w:rPr>
        <w:t>Standing, T.</w:t>
      </w:r>
      <w:r w:rsidRPr="00A34E25">
        <w:rPr>
          <w:rFonts w:eastAsia="Times New Roman"/>
          <w:szCs w:val="20"/>
        </w:rPr>
        <w:t xml:space="preserve">, </w:t>
      </w:r>
      <w:r w:rsidRPr="00A34E25">
        <w:rPr>
          <w:rFonts w:eastAsia="Times New Roman"/>
          <w:i/>
          <w:szCs w:val="20"/>
          <w:u w:val="single"/>
        </w:rPr>
        <w:t>Lee, H.</w:t>
      </w:r>
      <w:r w:rsidRPr="00A34E25">
        <w:rPr>
          <w:rFonts w:eastAsia="Times New Roman"/>
          <w:szCs w:val="20"/>
        </w:rPr>
        <w:t xml:space="preserve">, &amp; Rodgers, W.L. (2001). Effects of maternal employment and prematurity on child outcomes in single parent families. </w:t>
      </w:r>
      <w:r w:rsidRPr="00A34E25">
        <w:rPr>
          <w:rFonts w:eastAsia="Times New Roman"/>
          <w:i/>
          <w:szCs w:val="20"/>
        </w:rPr>
        <w:t>Nursing Research, 50</w:t>
      </w:r>
      <w:r w:rsidRPr="00A34E25">
        <w:rPr>
          <w:rFonts w:eastAsia="Times New Roman"/>
          <w:szCs w:val="20"/>
        </w:rPr>
        <w:t>(6), 346-355. PMID: 11725936.</w:t>
      </w:r>
      <w:r w:rsidRPr="00A34E25">
        <w:rPr>
          <w:rFonts w:ascii="Calibri" w:eastAsia="Times New Roman" w:hAnsi="Calibri"/>
          <w:b/>
          <w:bCs/>
          <w:sz w:val="24"/>
        </w:rPr>
        <w:t xml:space="preserve"> </w:t>
      </w:r>
      <w:r w:rsidRPr="00A34E25">
        <w:rPr>
          <w:rFonts w:eastAsia="Times New Roman"/>
          <w:b/>
          <w:bCs/>
          <w:szCs w:val="20"/>
        </w:rPr>
        <w:t>PMC 2792577</w:t>
      </w:r>
    </w:p>
    <w:p w:rsidR="00A34E25" w:rsidRPr="00A34E25" w:rsidRDefault="00A34E25" w:rsidP="00A34E2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bCs/>
          <w:szCs w:val="20"/>
        </w:rPr>
        <w:t xml:space="preserve">- Synopsis: Maternal employment status has no effect on children’s cognitive and behavioral outcomes. (2002, February). </w:t>
      </w:r>
      <w:r w:rsidRPr="00A34E25">
        <w:rPr>
          <w:rFonts w:eastAsia="Times New Roman"/>
          <w:bCs/>
          <w:i/>
          <w:szCs w:val="20"/>
        </w:rPr>
        <w:t>AJN, 102</w:t>
      </w:r>
      <w:r w:rsidRPr="00A34E25">
        <w:rPr>
          <w:rFonts w:eastAsia="Times New Roman"/>
          <w:bCs/>
          <w:szCs w:val="20"/>
        </w:rPr>
        <w:t>(2), 19.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lastRenderedPageBreak/>
        <w:t xml:space="preserve">*Youngblut, J.M., &amp; Brooten, D. (2001). Evidence-based nursing practice: Why is it important? </w:t>
      </w:r>
      <w:r w:rsidRPr="00A34E25">
        <w:rPr>
          <w:rFonts w:eastAsia="Times New Roman"/>
          <w:i/>
          <w:szCs w:val="20"/>
        </w:rPr>
        <w:t>AACN Clinical Issues, 12</w:t>
      </w:r>
      <w:r w:rsidRPr="00A34E25">
        <w:rPr>
          <w:rFonts w:eastAsia="Times New Roman"/>
          <w:szCs w:val="20"/>
        </w:rPr>
        <w:t>(4), 468-476. PMID: 11759419.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Tang, J., Rosen, C.L., Larkin, E.K., </w:t>
      </w:r>
      <w:proofErr w:type="spellStart"/>
      <w:r w:rsidRPr="00A34E25">
        <w:rPr>
          <w:rFonts w:eastAsia="Times New Roman"/>
          <w:szCs w:val="20"/>
        </w:rPr>
        <w:t>DiFiore</w:t>
      </w:r>
      <w:proofErr w:type="spellEnd"/>
      <w:r w:rsidRPr="00A34E25">
        <w:rPr>
          <w:rFonts w:eastAsia="Times New Roman"/>
          <w:szCs w:val="20"/>
        </w:rPr>
        <w:t xml:space="preserve">, J.M., Arnold, J.L., </w:t>
      </w:r>
      <w:proofErr w:type="spellStart"/>
      <w:r w:rsidRPr="00A34E25">
        <w:rPr>
          <w:rFonts w:eastAsia="Times New Roman"/>
          <w:szCs w:val="20"/>
        </w:rPr>
        <w:t>Surovec</w:t>
      </w:r>
      <w:proofErr w:type="spellEnd"/>
      <w:r w:rsidRPr="00A34E25">
        <w:rPr>
          <w:rFonts w:eastAsia="Times New Roman"/>
          <w:szCs w:val="20"/>
        </w:rPr>
        <w:t xml:space="preserve">, S.A., Youngblut, J.M., &amp; Redline, S. (2002). Identification of sleep-disordered breathing in children: Variation with event definition. </w:t>
      </w:r>
      <w:r w:rsidRPr="00A34E25">
        <w:rPr>
          <w:rFonts w:eastAsia="Times New Roman"/>
          <w:i/>
          <w:szCs w:val="20"/>
        </w:rPr>
        <w:t>Sleep, 25</w:t>
      </w:r>
      <w:r w:rsidRPr="00A34E25">
        <w:rPr>
          <w:rFonts w:eastAsia="Times New Roman"/>
          <w:szCs w:val="20"/>
        </w:rPr>
        <w:t>(1)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72-79. PMID: 11837225.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Youngblut, J.M., &amp; Brooten, D. (2002). Institutional research responsibilities and needed infrastructure. </w:t>
      </w:r>
      <w:r w:rsidRPr="00A34E25">
        <w:rPr>
          <w:rFonts w:eastAsia="Times New Roman"/>
          <w:i/>
          <w:szCs w:val="20"/>
        </w:rPr>
        <w:t>Journal of Nursing Scholarship, 34</w:t>
      </w:r>
      <w:r w:rsidRPr="00A34E25">
        <w:rPr>
          <w:rFonts w:eastAsia="Times New Roman"/>
          <w:szCs w:val="20"/>
        </w:rPr>
        <w:t>(2), 159-164. PMID: 12078541.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proofErr w:type="spellStart"/>
      <w:r w:rsidRPr="00A34E25">
        <w:rPr>
          <w:rFonts w:eastAsia="Times New Roman"/>
          <w:szCs w:val="20"/>
        </w:rPr>
        <w:t>Blais</w:t>
      </w:r>
      <w:proofErr w:type="spellEnd"/>
      <w:r w:rsidRPr="00A34E25">
        <w:rPr>
          <w:rFonts w:eastAsia="Times New Roman"/>
          <w:szCs w:val="20"/>
        </w:rPr>
        <w:t xml:space="preserve">, K., Brooten, D., &amp; Youngblut, J.M.  (2002). Educating students isn’t the same as selling shoes. </w:t>
      </w:r>
      <w:r w:rsidRPr="00A34E25">
        <w:rPr>
          <w:rFonts w:eastAsia="Times New Roman"/>
          <w:i/>
          <w:szCs w:val="20"/>
        </w:rPr>
        <w:t>Nursing Outlook, 50</w:t>
      </w:r>
      <w:r w:rsidRPr="00A34E25">
        <w:rPr>
          <w:rFonts w:eastAsia="Times New Roman"/>
          <w:szCs w:val="20"/>
        </w:rPr>
        <w:t>(4), 152-153. Doi: 10.1067/mno.2002.126110. PMID: 12189349.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Hamilton, M.S., Brooten, D., &amp; Youngblut, J.M. (2002). High-risk pregnancy: Postpartum </w:t>
      </w:r>
      <w:proofErr w:type="spellStart"/>
      <w:r w:rsidRPr="00A34E25">
        <w:rPr>
          <w:rFonts w:eastAsia="Times New Roman"/>
          <w:szCs w:val="20"/>
        </w:rPr>
        <w:t>rehospitalization</w:t>
      </w:r>
      <w:proofErr w:type="spellEnd"/>
      <w:r w:rsidRPr="00A34E25">
        <w:rPr>
          <w:rFonts w:eastAsia="Times New Roman"/>
          <w:szCs w:val="20"/>
        </w:rPr>
        <w:t xml:space="preserve">. </w:t>
      </w:r>
      <w:r w:rsidRPr="00A34E25">
        <w:rPr>
          <w:rFonts w:eastAsia="Times New Roman"/>
          <w:i/>
          <w:szCs w:val="20"/>
        </w:rPr>
        <w:t>Journal of Perinatology, 22</w:t>
      </w:r>
      <w:r w:rsidRPr="00A34E25">
        <w:rPr>
          <w:rFonts w:eastAsia="Times New Roman"/>
          <w:szCs w:val="20"/>
        </w:rPr>
        <w:t>(7), 566-571.</w:t>
      </w:r>
      <w:r w:rsidRPr="00A34E25">
        <w:rPr>
          <w:rFonts w:eastAsia="Times New Roman" w:cs="Arial"/>
          <w:sz w:val="17"/>
          <w:szCs w:val="17"/>
        </w:rPr>
        <w:t xml:space="preserve"> </w:t>
      </w:r>
      <w:r w:rsidRPr="00A34E25">
        <w:rPr>
          <w:rFonts w:eastAsia="Times New Roman"/>
          <w:szCs w:val="20"/>
        </w:rPr>
        <w:t>doi: 10.1038/sj.jp.7210796. PMID: 12368974.</w:t>
      </w:r>
      <w:r w:rsidRPr="00A34E25">
        <w:rPr>
          <w:rFonts w:eastAsia="Times New Roman"/>
          <w:b/>
          <w:szCs w:val="20"/>
        </w:rPr>
        <w:t xml:space="preserve"> PMC 3544936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Brooten, D., Naylor, M.D., York, R., Brown, L.P., Munro, B.H., Hollingsworth, A.O., Cohen, S.M., </w:t>
      </w:r>
      <w:proofErr w:type="spellStart"/>
      <w:r w:rsidRPr="00A34E25">
        <w:rPr>
          <w:rFonts w:eastAsia="Times New Roman"/>
          <w:szCs w:val="20"/>
        </w:rPr>
        <w:t>Finkler</w:t>
      </w:r>
      <w:proofErr w:type="spellEnd"/>
      <w:r w:rsidRPr="00A34E25">
        <w:rPr>
          <w:rFonts w:eastAsia="Times New Roman"/>
          <w:szCs w:val="20"/>
        </w:rPr>
        <w:t xml:space="preserve">, S., </w:t>
      </w:r>
      <w:proofErr w:type="spellStart"/>
      <w:r w:rsidRPr="00A34E25">
        <w:rPr>
          <w:rFonts w:eastAsia="Times New Roman"/>
          <w:szCs w:val="20"/>
        </w:rPr>
        <w:t>Deatrick</w:t>
      </w:r>
      <w:proofErr w:type="spellEnd"/>
      <w:r w:rsidRPr="00A34E25">
        <w:rPr>
          <w:rFonts w:eastAsia="Times New Roman"/>
          <w:szCs w:val="20"/>
        </w:rPr>
        <w:t>, J., &amp; Youngblut, J.M. (2002). Lessons learned from testing the quality cost model of advanced practice nursing (</w:t>
      </w:r>
      <w:smartTag w:uri="urn:schemas-microsoft-com:office:smarttags" w:element="stockticker">
        <w:r w:rsidRPr="00A34E25">
          <w:rPr>
            <w:rFonts w:eastAsia="Times New Roman"/>
            <w:szCs w:val="20"/>
          </w:rPr>
          <w:t>APN</w:t>
        </w:r>
      </w:smartTag>
      <w:r w:rsidRPr="00A34E25">
        <w:rPr>
          <w:rFonts w:eastAsia="Times New Roman"/>
          <w:szCs w:val="20"/>
        </w:rPr>
        <w:t xml:space="preserve">) transitional care. </w:t>
      </w:r>
      <w:r w:rsidRPr="00A34E25">
        <w:rPr>
          <w:rFonts w:eastAsia="Times New Roman"/>
          <w:i/>
          <w:szCs w:val="20"/>
        </w:rPr>
        <w:t>Journal of Nursing Scholarship, 34</w:t>
      </w:r>
      <w:r w:rsidRPr="00A34E25">
        <w:rPr>
          <w:rFonts w:eastAsia="Times New Roman"/>
          <w:szCs w:val="20"/>
        </w:rPr>
        <w:t>(4), 369-375. PMID: 12501741.</w:t>
      </w:r>
      <w:r w:rsidRPr="00A34E25">
        <w:rPr>
          <w:rFonts w:eastAsia="Times New Roman"/>
          <w:b/>
          <w:szCs w:val="20"/>
        </w:rPr>
        <w:t xml:space="preserve"> PMC 3575196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proofErr w:type="spellStart"/>
      <w:r w:rsidRPr="00A34E25">
        <w:rPr>
          <w:rFonts w:eastAsia="Times New Roman" w:cs="Arial"/>
          <w:szCs w:val="22"/>
        </w:rPr>
        <w:t>Musil</w:t>
      </w:r>
      <w:proofErr w:type="spellEnd"/>
      <w:r w:rsidRPr="00A34E25">
        <w:rPr>
          <w:rFonts w:eastAsia="Times New Roman" w:cs="Arial"/>
          <w:szCs w:val="22"/>
        </w:rPr>
        <w:t xml:space="preserve">, C.M., Youngblut, J.M.,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Ahn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S.</w:t>
      </w:r>
      <w:r w:rsidRPr="00A34E25">
        <w:rPr>
          <w:rFonts w:eastAsia="Times New Roman" w:cs="Arial"/>
          <w:szCs w:val="22"/>
        </w:rPr>
        <w:t xml:space="preserve"> &amp; Curry, V.L. (2002). Parenting stress: A comparison of grandmother caretakers and mothers. </w:t>
      </w:r>
      <w:r w:rsidRPr="00A34E25">
        <w:rPr>
          <w:rFonts w:eastAsia="Times New Roman" w:cs="Arial"/>
          <w:i/>
          <w:szCs w:val="22"/>
        </w:rPr>
        <w:t>J</w:t>
      </w:r>
      <w:r w:rsidRPr="00A34E25">
        <w:rPr>
          <w:rFonts w:eastAsia="Times New Roman" w:cs="Arial"/>
          <w:i/>
          <w:iCs/>
          <w:szCs w:val="22"/>
        </w:rPr>
        <w:t>ournal of Mental Health and Aging, 8</w:t>
      </w:r>
      <w:r w:rsidRPr="00A34E25">
        <w:rPr>
          <w:rFonts w:eastAsia="Times New Roman" w:cs="Arial"/>
          <w:szCs w:val="22"/>
        </w:rPr>
        <w:t xml:space="preserve">(3), 197-210. PMID: 21966182. </w:t>
      </w:r>
      <w:r w:rsidRPr="00A34E25">
        <w:rPr>
          <w:rFonts w:eastAsia="Times New Roman" w:cs="Arial"/>
          <w:b/>
          <w:szCs w:val="22"/>
        </w:rPr>
        <w:t>PMC 3182473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Brooten, D., Youngblut, J.M., </w:t>
      </w:r>
      <w:proofErr w:type="spellStart"/>
      <w:r w:rsidRPr="00A34E25">
        <w:rPr>
          <w:rFonts w:eastAsia="Times New Roman"/>
          <w:szCs w:val="20"/>
        </w:rPr>
        <w:t>Deatrick</w:t>
      </w:r>
      <w:proofErr w:type="spellEnd"/>
      <w:r w:rsidRPr="00A34E25">
        <w:rPr>
          <w:rFonts w:eastAsia="Times New Roman"/>
          <w:szCs w:val="20"/>
        </w:rPr>
        <w:t xml:space="preserve">, J., Naylor, M., &amp; York, R. (2003). Patient problems, advanced practice nurse (APN) interventions, time and contacts among five patient groups. </w:t>
      </w:r>
      <w:r w:rsidRPr="00A34E25">
        <w:rPr>
          <w:rFonts w:eastAsia="Times New Roman"/>
          <w:i/>
          <w:szCs w:val="20"/>
        </w:rPr>
        <w:t>Journal of Nursing Scholarship, 35</w:t>
      </w:r>
      <w:r w:rsidRPr="00A34E25">
        <w:rPr>
          <w:rFonts w:eastAsia="Times New Roman"/>
          <w:szCs w:val="20"/>
        </w:rPr>
        <w:t xml:space="preserve">(1), 73-79. PMID: 12701530. </w:t>
      </w:r>
      <w:r w:rsidRPr="00A34E25">
        <w:rPr>
          <w:rFonts w:eastAsia="Times New Roman"/>
          <w:b/>
          <w:szCs w:val="20"/>
        </w:rPr>
        <w:t>PMC 3541033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Kutcher, J., &amp; Bobo, C. (2004). Quality and the nursing workforce: APNs, patient outcomes and health care costs. </w:t>
      </w:r>
      <w:r w:rsidRPr="00A34E25">
        <w:rPr>
          <w:rFonts w:eastAsia="Times New Roman" w:cs="Arial"/>
          <w:i/>
          <w:szCs w:val="22"/>
        </w:rPr>
        <w:t>Nursing Outlook, 52</w:t>
      </w:r>
      <w:r w:rsidRPr="00A34E25">
        <w:rPr>
          <w:rFonts w:eastAsia="Times New Roman" w:cs="Arial"/>
          <w:szCs w:val="22"/>
        </w:rPr>
        <w:t>(1), 45-52.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DOI: 10.1016/j.outlook.2003.10.009. PMID: 15014379.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Brooten, D., Lobar, S.L., Hernandez, L., &amp; </w:t>
      </w:r>
      <w:proofErr w:type="spellStart"/>
      <w:r w:rsidRPr="00A34E25">
        <w:rPr>
          <w:rFonts w:eastAsia="Times New Roman" w:cs="Arial"/>
          <w:szCs w:val="22"/>
        </w:rPr>
        <w:t>McKenry</w:t>
      </w:r>
      <w:proofErr w:type="spellEnd"/>
      <w:r w:rsidRPr="00A34E25">
        <w:rPr>
          <w:rFonts w:eastAsia="Times New Roman" w:cs="Arial"/>
          <w:szCs w:val="22"/>
        </w:rPr>
        <w:t xml:space="preserve">, M. (2005). Child care use by low-income single mothers of preschoolers born preterm versus those of preschoolers born full term. </w:t>
      </w:r>
      <w:r w:rsidRPr="00A34E25">
        <w:rPr>
          <w:rFonts w:eastAsia="Times New Roman" w:cs="Arial"/>
          <w:i/>
          <w:szCs w:val="22"/>
        </w:rPr>
        <w:t xml:space="preserve">Journal of Pediatric Nursing, </w:t>
      </w:r>
      <w:r w:rsidRPr="00A34E25">
        <w:rPr>
          <w:rFonts w:eastAsia="Times New Roman" w:cs="Arial"/>
          <w:i/>
          <w:color w:val="000000"/>
          <w:szCs w:val="22"/>
        </w:rPr>
        <w:t>20</w:t>
      </w:r>
      <w:r w:rsidRPr="00A34E25">
        <w:rPr>
          <w:rFonts w:eastAsia="Times New Roman" w:cs="Arial"/>
          <w:color w:val="000000"/>
          <w:szCs w:val="22"/>
        </w:rPr>
        <w:t>(4), 246-257</w:t>
      </w:r>
      <w:r w:rsidRPr="00A34E25">
        <w:rPr>
          <w:rFonts w:eastAsia="Times New Roman" w:cs="Arial"/>
          <w:szCs w:val="22"/>
        </w:rPr>
        <w:t>. doi: 10.1016/j.pedn.2005.02.013. PMID: 16030504.</w:t>
      </w:r>
      <w:r w:rsidRPr="00A34E25">
        <w:rPr>
          <w:rFonts w:eastAsia="Times New Roman" w:cs="Arial"/>
          <w:b/>
          <w:bCs/>
          <w:szCs w:val="22"/>
        </w:rPr>
        <w:t xml:space="preserve"> PMC 2753406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i/>
          <w:szCs w:val="22"/>
          <w:u w:val="single"/>
        </w:rPr>
        <w:t>Cuevas, K.D.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Silver, D.R.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Brooten, D., Youngblut, J.M., &amp; Bobo, C.M. (2005). The cost of prematurity: Hospital charges at birth and frequency of </w:t>
      </w:r>
      <w:proofErr w:type="spellStart"/>
      <w:r w:rsidRPr="00A34E25">
        <w:rPr>
          <w:rFonts w:eastAsia="Times New Roman" w:cs="Arial"/>
          <w:szCs w:val="22"/>
        </w:rPr>
        <w:t>rehospitalizations</w:t>
      </w:r>
      <w:proofErr w:type="spellEnd"/>
      <w:r w:rsidRPr="00A34E25">
        <w:rPr>
          <w:rFonts w:eastAsia="Times New Roman" w:cs="Arial"/>
          <w:szCs w:val="22"/>
        </w:rPr>
        <w:t xml:space="preserve"> and acute care visits over the first year of life: A comparison by gestational age and birth weight. </w:t>
      </w:r>
      <w:r w:rsidRPr="00A34E25">
        <w:rPr>
          <w:rFonts w:eastAsia="Times New Roman" w:cs="Arial"/>
          <w:i/>
          <w:szCs w:val="22"/>
        </w:rPr>
        <w:t>American Journal of Nursing, 105</w:t>
      </w:r>
      <w:r w:rsidRPr="00A34E25">
        <w:rPr>
          <w:rFonts w:eastAsia="Times New Roman" w:cs="Arial"/>
          <w:szCs w:val="22"/>
        </w:rPr>
        <w:t xml:space="preserve">(7), </w:t>
      </w:r>
      <w:r w:rsidRPr="00A34E25">
        <w:rPr>
          <w:rFonts w:eastAsia="Times New Roman"/>
          <w:szCs w:val="22"/>
        </w:rPr>
        <w:t>56-64</w:t>
      </w:r>
      <w:r w:rsidRPr="00A34E25">
        <w:rPr>
          <w:rFonts w:eastAsia="Times New Roman" w:cs="Arial"/>
          <w:szCs w:val="22"/>
        </w:rPr>
        <w:t>. (No doi number). PMID: 15995395.</w:t>
      </w:r>
      <w:r w:rsidRPr="00A34E25">
        <w:rPr>
          <w:rFonts w:eastAsia="Times New Roman"/>
          <w:b/>
          <w:szCs w:val="20"/>
        </w:rPr>
        <w:t xml:space="preserve"> </w:t>
      </w:r>
      <w:r w:rsidRPr="00A34E25">
        <w:rPr>
          <w:rFonts w:eastAsia="Times New Roman" w:cs="Arial"/>
          <w:b/>
          <w:szCs w:val="22"/>
        </w:rPr>
        <w:t>PMC 3575194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J., </w:t>
      </w:r>
      <w:proofErr w:type="spellStart"/>
      <w:r w:rsidRPr="00A34E25">
        <w:rPr>
          <w:rFonts w:eastAsia="Times New Roman" w:cs="Arial"/>
          <w:szCs w:val="22"/>
        </w:rPr>
        <w:t>Blais</w:t>
      </w:r>
      <w:proofErr w:type="spellEnd"/>
      <w:r w:rsidRPr="00A34E25">
        <w:rPr>
          <w:rFonts w:eastAsia="Times New Roman" w:cs="Arial"/>
          <w:szCs w:val="22"/>
        </w:rPr>
        <w:t xml:space="preserve">, K., Donahue, D., </w:t>
      </w:r>
      <w:r w:rsidRPr="00A34E25">
        <w:rPr>
          <w:rFonts w:eastAsia="Times New Roman" w:cs="Arial"/>
          <w:i/>
          <w:szCs w:val="22"/>
          <w:u w:val="single"/>
        </w:rPr>
        <w:t>Cruz, I.</w:t>
      </w:r>
      <w:r w:rsidRPr="00A34E25">
        <w:rPr>
          <w:rFonts w:eastAsia="Times New Roman" w:cs="Arial"/>
          <w:i/>
          <w:szCs w:val="22"/>
        </w:rPr>
        <w:t xml:space="preserve">, &amp;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Lightbourne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M</w:t>
      </w:r>
      <w:r w:rsidRPr="00A34E25">
        <w:rPr>
          <w:rFonts w:eastAsia="Times New Roman" w:cs="Arial"/>
          <w:i/>
          <w:szCs w:val="22"/>
        </w:rPr>
        <w:t>.</w:t>
      </w:r>
      <w:r w:rsidRPr="00A34E25">
        <w:rPr>
          <w:rFonts w:eastAsia="Times New Roman" w:cs="Arial"/>
          <w:szCs w:val="22"/>
        </w:rPr>
        <w:t xml:space="preserve"> (2005). APN-physician collaboration in caring for women with high-risk pregnancies. </w:t>
      </w:r>
      <w:r w:rsidRPr="00A34E25">
        <w:rPr>
          <w:rFonts w:eastAsia="Times New Roman" w:cs="Arial"/>
          <w:i/>
          <w:szCs w:val="22"/>
        </w:rPr>
        <w:t>Journal of Nursing Scholarship, 37</w:t>
      </w:r>
      <w:r w:rsidRPr="00A34E25">
        <w:rPr>
          <w:rFonts w:eastAsia="Times New Roman" w:cs="Arial"/>
          <w:szCs w:val="22"/>
        </w:rPr>
        <w:t>(2), 178-184. (No doi number). PMID: 15960063.</w:t>
      </w:r>
      <w:r w:rsidRPr="00A34E25">
        <w:rPr>
          <w:rFonts w:eastAsia="Times New Roman"/>
          <w:b/>
          <w:szCs w:val="20"/>
        </w:rPr>
        <w:t xml:space="preserve"> </w:t>
      </w:r>
      <w:r w:rsidRPr="00A34E25">
        <w:rPr>
          <w:rFonts w:eastAsia="Times New Roman" w:cs="Arial"/>
          <w:b/>
          <w:szCs w:val="22"/>
        </w:rPr>
        <w:t>PMC 3544940.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i/>
          <w:szCs w:val="22"/>
          <w:u w:val="single"/>
        </w:rPr>
        <w:t>Herrera-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Perdigon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J.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Hopkins, E.</w:t>
      </w:r>
      <w:r w:rsidRPr="00A34E25">
        <w:rPr>
          <w:rFonts w:eastAsia="Times New Roman" w:cs="Arial"/>
          <w:i/>
          <w:szCs w:val="22"/>
        </w:rPr>
        <w:t xml:space="preserve">,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Marcalle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M.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Brooten, D., Youngblut, J.M., &amp; </w:t>
      </w:r>
      <w:proofErr w:type="spellStart"/>
      <w:r w:rsidRPr="00A34E25">
        <w:rPr>
          <w:rFonts w:eastAsia="Times New Roman" w:cs="Arial"/>
          <w:szCs w:val="22"/>
        </w:rPr>
        <w:t>Lizardo</w:t>
      </w:r>
      <w:proofErr w:type="spellEnd"/>
      <w:r w:rsidRPr="00A34E25">
        <w:rPr>
          <w:rFonts w:eastAsia="Times New Roman" w:cs="Arial"/>
          <w:szCs w:val="22"/>
        </w:rPr>
        <w:t xml:space="preserve">, M.L. (2005). Weight gain in high risk pregnant women: Comparison by primary diagnosis and type of care. </w:t>
      </w:r>
      <w:r w:rsidRPr="00A34E25">
        <w:rPr>
          <w:rFonts w:eastAsia="Times New Roman" w:cs="Arial"/>
          <w:i/>
          <w:szCs w:val="22"/>
        </w:rPr>
        <w:t>Clinical Excellence for Nurse Practitioners, 9</w:t>
      </w:r>
      <w:r w:rsidRPr="00A34E25">
        <w:rPr>
          <w:rFonts w:eastAsia="Times New Roman" w:cs="Arial"/>
          <w:szCs w:val="22"/>
        </w:rPr>
        <w:t>(4), 195-201. (No doi number). PMID: 24391405.</w:t>
      </w:r>
      <w:r w:rsidRPr="00A34E25">
        <w:rPr>
          <w:rFonts w:ascii="Times New Roman" w:eastAsia="Times New Roman" w:hAnsi="Times New Roman" w:cs="Arial"/>
          <w:b/>
          <w:sz w:val="20"/>
          <w:szCs w:val="22"/>
        </w:rPr>
        <w:t xml:space="preserve"> </w:t>
      </w:r>
      <w:r w:rsidRPr="00A34E25">
        <w:rPr>
          <w:rFonts w:eastAsia="Times New Roman" w:cs="Arial"/>
          <w:b/>
          <w:szCs w:val="22"/>
        </w:rPr>
        <w:t>PMC 3877917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i/>
          <w:szCs w:val="22"/>
          <w:u w:val="single"/>
        </w:rPr>
        <w:t>Ross, R.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&amp; Youngblut, J.M. (2005). A comparison of maternal attachment between American adolescent and adult mothers of preschoolers. </w:t>
      </w:r>
      <w:r w:rsidRPr="00A34E25">
        <w:rPr>
          <w:rFonts w:eastAsia="Times New Roman" w:cs="Arial"/>
          <w:i/>
          <w:szCs w:val="22"/>
        </w:rPr>
        <w:t xml:space="preserve">Thai </w:t>
      </w:r>
      <w:r w:rsidRPr="00A34E25">
        <w:rPr>
          <w:rFonts w:eastAsia="Times New Roman"/>
          <w:i/>
          <w:szCs w:val="20"/>
        </w:rPr>
        <w:t>Journal of Nursing Research, 9</w:t>
      </w:r>
      <w:r w:rsidRPr="00A34E25">
        <w:rPr>
          <w:rFonts w:eastAsia="Times New Roman"/>
          <w:szCs w:val="20"/>
        </w:rPr>
        <w:t>(3), 218-235</w:t>
      </w:r>
      <w:r w:rsidRPr="00A34E25">
        <w:rPr>
          <w:rFonts w:eastAsia="Times New Roman" w:cs="Arial"/>
          <w:szCs w:val="22"/>
        </w:rPr>
        <w:t>. (No doi number) PMID: 24860239.</w:t>
      </w:r>
      <w:r w:rsidRPr="00A34E25">
        <w:rPr>
          <w:rFonts w:ascii="Times New Roman" w:eastAsia="Times New Roman" w:hAnsi="Times New Roman" w:cs="Arial"/>
          <w:b/>
          <w:sz w:val="20"/>
          <w:szCs w:val="22"/>
        </w:rPr>
        <w:t xml:space="preserve"> </w:t>
      </w:r>
      <w:r w:rsidRPr="00A34E25">
        <w:rPr>
          <w:rFonts w:eastAsia="Times New Roman" w:cs="Arial"/>
          <w:b/>
          <w:szCs w:val="22"/>
        </w:rPr>
        <w:t>PMC 4032221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right="-180" w:hanging="540"/>
        <w:textAlignment w:val="baseline"/>
        <w:rPr>
          <w:rFonts w:eastAsia="Times New Roman"/>
          <w:szCs w:val="22"/>
        </w:rPr>
      </w:pPr>
      <w:r w:rsidRPr="00A34E25">
        <w:rPr>
          <w:rFonts w:eastAsia="Times New Roman"/>
          <w:szCs w:val="20"/>
        </w:rPr>
        <w:lastRenderedPageBreak/>
        <w:t xml:space="preserve">Youngblut, J.M., Brooten, D., &amp; </w:t>
      </w:r>
      <w:proofErr w:type="spellStart"/>
      <w:r w:rsidRPr="00A34E25">
        <w:rPr>
          <w:rFonts w:eastAsia="Times New Roman"/>
          <w:szCs w:val="20"/>
        </w:rPr>
        <w:t>Kuluz</w:t>
      </w:r>
      <w:proofErr w:type="spellEnd"/>
      <w:r w:rsidRPr="00A34E25">
        <w:rPr>
          <w:rFonts w:eastAsia="Times New Roman"/>
          <w:szCs w:val="20"/>
        </w:rPr>
        <w:t xml:space="preserve">, J. (2005). Parents’ reactions at 24-48 </w:t>
      </w:r>
      <w:proofErr w:type="spellStart"/>
      <w:r w:rsidRPr="00A34E25">
        <w:rPr>
          <w:rFonts w:eastAsia="Times New Roman"/>
          <w:szCs w:val="20"/>
        </w:rPr>
        <w:t>hrs</w:t>
      </w:r>
      <w:proofErr w:type="spellEnd"/>
      <w:r w:rsidRPr="00A34E25">
        <w:rPr>
          <w:rFonts w:eastAsia="Times New Roman"/>
          <w:szCs w:val="20"/>
        </w:rPr>
        <w:t xml:space="preserve"> after a preschool child’s head injury. </w:t>
      </w:r>
      <w:r w:rsidRPr="00A34E25">
        <w:rPr>
          <w:rFonts w:eastAsia="Times New Roman"/>
          <w:i/>
          <w:szCs w:val="20"/>
        </w:rPr>
        <w:t>Pediatric Critical Care Medicine, 6</w:t>
      </w:r>
      <w:r w:rsidRPr="00A34E25">
        <w:rPr>
          <w:rFonts w:eastAsia="Times New Roman"/>
          <w:szCs w:val="20"/>
        </w:rPr>
        <w:t xml:space="preserve">(5), 550-556. Doi: 10.1097/01.PCC.0000163283.27419.E9. PMID: 16148816. </w:t>
      </w:r>
      <w:r w:rsidRPr="00A34E25">
        <w:rPr>
          <w:rFonts w:eastAsia="Times New Roman"/>
          <w:b/>
          <w:bCs/>
          <w:szCs w:val="20"/>
        </w:rPr>
        <w:t>PMC 2614927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/>
          <w:szCs w:val="20"/>
        </w:rPr>
        <w:t xml:space="preserve">Brooten, D., &amp; Youngblut, J.M. (2005). South Florida: A national microclimate of diversity and health disparities. </w:t>
      </w:r>
      <w:r w:rsidRPr="00A34E25">
        <w:rPr>
          <w:rFonts w:eastAsia="Times New Roman"/>
          <w:i/>
          <w:szCs w:val="20"/>
        </w:rPr>
        <w:t>Journal of Cultural Diversity, 12</w:t>
      </w:r>
      <w:r w:rsidRPr="00A34E25">
        <w:rPr>
          <w:rFonts w:eastAsia="Times New Roman"/>
          <w:szCs w:val="20"/>
        </w:rPr>
        <w:t>(4)</w:t>
      </w:r>
      <w:r w:rsidRPr="00A34E25">
        <w:rPr>
          <w:rFonts w:eastAsia="Times New Roman"/>
          <w:i/>
          <w:szCs w:val="20"/>
        </w:rPr>
        <w:t>,</w:t>
      </w:r>
      <w:r w:rsidRPr="00A34E25">
        <w:rPr>
          <w:rFonts w:eastAsia="Times New Roman"/>
          <w:szCs w:val="20"/>
        </w:rPr>
        <w:t xml:space="preserve"> 136-144. (No doi number) PMID: 16479840.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2"/>
        </w:rPr>
      </w:pPr>
      <w:r w:rsidRPr="00A34E25">
        <w:rPr>
          <w:rFonts w:eastAsia="Times New Roman"/>
          <w:szCs w:val="22"/>
        </w:rPr>
        <w:t xml:space="preserve">Brooten, D., &amp; Youngblut, J.M. (2006). Nurse dose as a concept. </w:t>
      </w:r>
      <w:r w:rsidRPr="00A34E25">
        <w:rPr>
          <w:rFonts w:eastAsia="Times New Roman"/>
          <w:i/>
          <w:szCs w:val="22"/>
        </w:rPr>
        <w:t>Journal of Nursing Scholarship, 38</w:t>
      </w:r>
      <w:r w:rsidRPr="00A34E25">
        <w:rPr>
          <w:rFonts w:eastAsia="Times New Roman"/>
          <w:szCs w:val="22"/>
        </w:rPr>
        <w:t>(1), 94-99.</w:t>
      </w:r>
      <w:r w:rsidRPr="00A34E25">
        <w:rPr>
          <w:rFonts w:eastAsia="Times New Roman"/>
          <w:szCs w:val="20"/>
        </w:rPr>
        <w:t xml:space="preserve"> (No doi number). </w:t>
      </w:r>
      <w:r w:rsidRPr="00A34E25">
        <w:rPr>
          <w:rFonts w:eastAsia="Times New Roman"/>
          <w:szCs w:val="22"/>
        </w:rPr>
        <w:t xml:space="preserve">Erratum in: </w:t>
      </w:r>
      <w:r w:rsidRPr="00A34E25">
        <w:rPr>
          <w:rFonts w:eastAsia="Times New Roman"/>
          <w:i/>
          <w:szCs w:val="22"/>
        </w:rPr>
        <w:t>Journal of Nursing Scholarship, 2006, 38</w:t>
      </w:r>
      <w:r w:rsidRPr="00A34E25">
        <w:rPr>
          <w:rFonts w:eastAsia="Times New Roman"/>
          <w:szCs w:val="22"/>
        </w:rPr>
        <w:t>(3), 207. PMID: 16579330.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 w:cs="Arial"/>
          <w:szCs w:val="22"/>
        </w:rPr>
        <w:t xml:space="preserve">Lobar, S.L., Youngblut, J.M., &amp; Brooten, D. (2006). </w:t>
      </w:r>
      <w:r w:rsidRPr="00A34E25">
        <w:rPr>
          <w:rFonts w:eastAsia="Times New Roman"/>
          <w:szCs w:val="20"/>
        </w:rPr>
        <w:t xml:space="preserve">Cross-cultural beliefs, ceremonies, and rituals surrounding death of a loved one. </w:t>
      </w:r>
      <w:r w:rsidRPr="00A34E25">
        <w:rPr>
          <w:rFonts w:eastAsia="Times New Roman"/>
          <w:i/>
          <w:szCs w:val="20"/>
        </w:rPr>
        <w:t>Pediatric Nursing, 32</w:t>
      </w:r>
      <w:r w:rsidRPr="00A34E25">
        <w:rPr>
          <w:rFonts w:eastAsia="Times New Roman"/>
          <w:szCs w:val="20"/>
        </w:rPr>
        <w:t>(1), 44-50. (No doi number). PMID: 16572538.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&amp; Brooten, D. (2006). Pediatric head trauma: Parent, parent-child and family functioning 2 weeks after hospital discharge. </w:t>
      </w:r>
      <w:r w:rsidRPr="00A34E25">
        <w:rPr>
          <w:rFonts w:eastAsia="Times New Roman" w:cs="Arial"/>
          <w:i/>
          <w:szCs w:val="22"/>
        </w:rPr>
        <w:t xml:space="preserve">Journal of Pediatric Psychology, </w:t>
      </w:r>
      <w:r w:rsidRPr="00A34E25">
        <w:rPr>
          <w:rFonts w:eastAsia="Times New Roman" w:cs="Arial"/>
          <w:i/>
          <w:color w:val="000000"/>
          <w:szCs w:val="22"/>
        </w:rPr>
        <w:t>31</w:t>
      </w:r>
      <w:r w:rsidRPr="00A34E25">
        <w:rPr>
          <w:rFonts w:eastAsia="Times New Roman" w:cs="Arial"/>
          <w:color w:val="000000"/>
          <w:szCs w:val="22"/>
        </w:rPr>
        <w:t>(6), 608-618</w:t>
      </w:r>
      <w:r w:rsidRPr="00A34E25">
        <w:rPr>
          <w:rFonts w:eastAsia="Times New Roman" w:cs="Arial"/>
          <w:szCs w:val="22"/>
        </w:rPr>
        <w:t>. doi: 10.1093/</w:t>
      </w:r>
      <w:proofErr w:type="spellStart"/>
      <w:r w:rsidRPr="00A34E25">
        <w:rPr>
          <w:rFonts w:eastAsia="Times New Roman" w:cs="Arial"/>
          <w:szCs w:val="22"/>
        </w:rPr>
        <w:t>jpepsy</w:t>
      </w:r>
      <w:proofErr w:type="spellEnd"/>
      <w:r w:rsidRPr="00A34E25">
        <w:rPr>
          <w:rFonts w:eastAsia="Times New Roman" w:cs="Arial"/>
          <w:szCs w:val="22"/>
        </w:rPr>
        <w:t xml:space="preserve">/jsj066. PMID: 16120765. </w:t>
      </w:r>
      <w:r w:rsidRPr="00A34E25">
        <w:rPr>
          <w:rFonts w:eastAsia="Times New Roman" w:cs="Arial"/>
          <w:b/>
          <w:bCs/>
          <w:szCs w:val="22"/>
        </w:rPr>
        <w:t>PMC 2424404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0"/>
        </w:rPr>
      </w:pPr>
      <w:r w:rsidRPr="00A34E25">
        <w:rPr>
          <w:rFonts w:eastAsia="Times New Roman" w:cs="Arial"/>
          <w:szCs w:val="22"/>
        </w:rPr>
        <w:t xml:space="preserve">Youngblut, J.M., Brooten, D., &amp; Menzies, V. (2006). </w:t>
      </w:r>
      <w:r w:rsidRPr="00A34E25">
        <w:rPr>
          <w:rFonts w:eastAsia="Times New Roman"/>
          <w:szCs w:val="20"/>
        </w:rPr>
        <w:t xml:space="preserve">Psychometric properties of Spanish versions of the FACES II and Dyadic Adjustment Scale. </w:t>
      </w:r>
      <w:r w:rsidRPr="00A34E25">
        <w:rPr>
          <w:rFonts w:eastAsia="Times New Roman"/>
          <w:i/>
          <w:szCs w:val="20"/>
        </w:rPr>
        <w:t>Journal of Nursing Measurement, 14</w:t>
      </w:r>
      <w:r w:rsidRPr="00A34E25">
        <w:rPr>
          <w:rFonts w:eastAsia="Times New Roman"/>
          <w:szCs w:val="20"/>
        </w:rPr>
        <w:t>(3), 181-189. (No doi number). PMID: 17278338.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/>
          <w:szCs w:val="20"/>
        </w:rPr>
        <w:t xml:space="preserve">*Youngblut, J.M., &amp; Brooten, D. (2007). Call for abstracts: Are you ready? </w:t>
      </w:r>
      <w:r w:rsidRPr="00A34E25">
        <w:rPr>
          <w:rFonts w:eastAsia="Times New Roman"/>
          <w:i/>
          <w:szCs w:val="20"/>
        </w:rPr>
        <w:t>Journal for Specialists in Pediatric Nursing, 12</w:t>
      </w:r>
      <w:r w:rsidRPr="00A34E25">
        <w:rPr>
          <w:rFonts w:eastAsia="Times New Roman"/>
          <w:szCs w:val="20"/>
        </w:rPr>
        <w:t>(2), 115-118. DOI: 10.1111/j.1744-6155.2007.00100.x. PMID: 17371555.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Donahue, D., Hamilton, M., </w:t>
      </w:r>
      <w:r w:rsidRPr="00A34E25">
        <w:rPr>
          <w:rFonts w:eastAsia="Times New Roman" w:cs="Arial"/>
          <w:i/>
          <w:szCs w:val="22"/>
          <w:u w:val="single"/>
        </w:rPr>
        <w:t>Hannan, J.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&amp; Neff, D.F. (2007). Women with high risk pregnancies, problems, and </w:t>
      </w:r>
      <w:smartTag w:uri="urn:schemas-microsoft-com:office:smarttags" w:element="stockticker">
        <w:r w:rsidRPr="00A34E25">
          <w:rPr>
            <w:rFonts w:eastAsia="Times New Roman" w:cs="Arial"/>
            <w:szCs w:val="22"/>
          </w:rPr>
          <w:t>APN</w:t>
        </w:r>
      </w:smartTag>
      <w:r w:rsidRPr="00A34E25">
        <w:rPr>
          <w:rFonts w:eastAsia="Times New Roman" w:cs="Arial"/>
          <w:szCs w:val="22"/>
        </w:rPr>
        <w:t xml:space="preserve"> interventions. </w:t>
      </w:r>
      <w:r w:rsidRPr="00A34E25">
        <w:rPr>
          <w:rFonts w:eastAsia="Times New Roman"/>
          <w:i/>
          <w:szCs w:val="22"/>
        </w:rPr>
        <w:t>Journal of Nursing Scholarship, 39</w:t>
      </w:r>
      <w:r w:rsidRPr="00A34E25">
        <w:rPr>
          <w:rFonts w:eastAsia="Times New Roman"/>
          <w:szCs w:val="22"/>
        </w:rPr>
        <w:t>(4), 349-357.</w:t>
      </w:r>
      <w:r w:rsidRPr="00A34E25">
        <w:rPr>
          <w:rFonts w:eastAsia="Times New Roman"/>
          <w:szCs w:val="20"/>
        </w:rPr>
        <w:t xml:space="preserve"> </w:t>
      </w:r>
      <w:r w:rsidRPr="00A34E25">
        <w:rPr>
          <w:rFonts w:eastAsia="Times New Roman"/>
          <w:szCs w:val="22"/>
        </w:rPr>
        <w:t xml:space="preserve">DOI: 10.1111/j.1547-5069.2007.00192.x. PMID: 18021136. </w:t>
      </w:r>
      <w:r w:rsidRPr="00A34E25">
        <w:rPr>
          <w:rFonts w:eastAsia="Times New Roman"/>
          <w:b/>
          <w:szCs w:val="22"/>
        </w:rPr>
        <w:t>PMC 3532049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/>
          <w:szCs w:val="22"/>
        </w:rPr>
      </w:pPr>
      <w:proofErr w:type="spellStart"/>
      <w:r w:rsidRPr="00A34E25">
        <w:rPr>
          <w:rFonts w:eastAsia="Times New Roman"/>
          <w:i/>
          <w:iCs/>
          <w:szCs w:val="22"/>
          <w:u w:val="single"/>
        </w:rPr>
        <w:t>Ahn</w:t>
      </w:r>
      <w:proofErr w:type="spellEnd"/>
      <w:r w:rsidRPr="00A34E25">
        <w:rPr>
          <w:rFonts w:eastAsia="Times New Roman"/>
          <w:i/>
          <w:iCs/>
          <w:szCs w:val="22"/>
          <w:u w:val="single"/>
        </w:rPr>
        <w:t>, S.</w:t>
      </w:r>
      <w:r w:rsidRPr="00A34E25">
        <w:rPr>
          <w:rFonts w:eastAsia="Times New Roman"/>
          <w:szCs w:val="22"/>
        </w:rPr>
        <w:t xml:space="preserve">, &amp; Youngblut, J.M. (2007). Predictors of women’s postpartum health status in the first 3 months after childbirth. </w:t>
      </w:r>
      <w:r w:rsidRPr="00A34E25">
        <w:rPr>
          <w:rFonts w:eastAsia="Times New Roman"/>
          <w:i/>
          <w:szCs w:val="22"/>
        </w:rPr>
        <w:t>Asian Nursing Research, 1</w:t>
      </w:r>
      <w:r w:rsidRPr="00A34E25">
        <w:rPr>
          <w:rFonts w:eastAsia="Times New Roman"/>
          <w:szCs w:val="22"/>
        </w:rPr>
        <w:t>(2), 136-146.</w:t>
      </w:r>
      <w:r w:rsidRPr="00A34E25">
        <w:rPr>
          <w:rFonts w:eastAsia="Times New Roman"/>
          <w:szCs w:val="20"/>
        </w:rPr>
        <w:t xml:space="preserve"> </w:t>
      </w:r>
      <w:r w:rsidRPr="00A34E25">
        <w:rPr>
          <w:rFonts w:eastAsia="Times New Roman"/>
          <w:szCs w:val="22"/>
        </w:rPr>
        <w:t>doi: 10.1016/S1976-1317(08)60016-X. PMID: 25030750.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bCs/>
          <w:szCs w:val="22"/>
        </w:rPr>
      </w:pPr>
      <w:r w:rsidRPr="00A34E25">
        <w:rPr>
          <w:rFonts w:eastAsia="Times New Roman" w:cs="Arial"/>
          <w:szCs w:val="22"/>
        </w:rPr>
        <w:t xml:space="preserve">Youngblut, J.M. &amp; Brooten, D. (2008). </w:t>
      </w:r>
      <w:r w:rsidRPr="00A34E25">
        <w:rPr>
          <w:rFonts w:eastAsia="Times New Roman"/>
          <w:szCs w:val="22"/>
        </w:rPr>
        <w:t xml:space="preserve">Mother’s mental health, mother-child relationship, and family functioning 3 months after a preschooler’s head injury. </w:t>
      </w:r>
      <w:r w:rsidRPr="00A34E25">
        <w:rPr>
          <w:rFonts w:eastAsia="Times New Roman"/>
          <w:i/>
          <w:szCs w:val="22"/>
        </w:rPr>
        <w:t>Journal of Head Trauma Rehabilitation</w:t>
      </w:r>
      <w:r w:rsidRPr="00A34E25">
        <w:rPr>
          <w:rFonts w:eastAsia="Times New Roman"/>
          <w:bCs/>
          <w:i/>
          <w:szCs w:val="22"/>
        </w:rPr>
        <w:t xml:space="preserve">, </w:t>
      </w:r>
      <w:r w:rsidRPr="00A34E25">
        <w:rPr>
          <w:rFonts w:eastAsia="Times New Roman"/>
          <w:i/>
          <w:szCs w:val="20"/>
        </w:rPr>
        <w:t>23</w:t>
      </w:r>
      <w:r w:rsidRPr="00A34E25">
        <w:rPr>
          <w:rFonts w:eastAsia="Times New Roman"/>
          <w:szCs w:val="20"/>
        </w:rPr>
        <w:t>(2), 92-102</w:t>
      </w:r>
      <w:r w:rsidRPr="00A34E25">
        <w:rPr>
          <w:rFonts w:eastAsia="Times New Roman" w:cs="Arial"/>
          <w:szCs w:val="22"/>
        </w:rPr>
        <w:t xml:space="preserve">. doi: 10.1097/01.HTR.0000314528.85758.30. PMID: 18362763. </w:t>
      </w:r>
      <w:r w:rsidRPr="00A34E25">
        <w:rPr>
          <w:rFonts w:eastAsia="Times New Roman" w:cs="Arial"/>
          <w:b/>
          <w:bCs/>
          <w:szCs w:val="22"/>
        </w:rPr>
        <w:t>PMC 2442865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Lobar, S., Brooten, D., Youngblut, J.M., Hernandez, L.,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Hererra-Perdigon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J.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Royal, S., &amp; Robins, C. (2008). The experience of being an Asthma Amigo in a program to decrease asthma episodes in Hispanic children. </w:t>
      </w:r>
      <w:r w:rsidRPr="00A34E25">
        <w:rPr>
          <w:rFonts w:eastAsia="Times New Roman" w:cs="Arial"/>
          <w:i/>
          <w:szCs w:val="22"/>
        </w:rPr>
        <w:t>Journal of Pediatric Nursing, 23</w:t>
      </w:r>
      <w:r w:rsidRPr="00A34E25">
        <w:rPr>
          <w:rFonts w:eastAsia="Times New Roman" w:cs="Arial"/>
          <w:szCs w:val="22"/>
        </w:rPr>
        <w:t>(5), 364-371.</w:t>
      </w:r>
      <w:r w:rsidRPr="00A34E25">
        <w:rPr>
          <w:rFonts w:eastAsia="Times New Roman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doi: 10.1016/j.pedn.2007.12.005. PMID: 18804017.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Royal, S., Cohn, S., Lobar, S.L., &amp; Hernandez, L. (2008). Outcomes of an asthma program: Healthy Children, Healthy Homes. </w:t>
      </w:r>
      <w:r w:rsidRPr="00A34E25">
        <w:rPr>
          <w:rFonts w:eastAsia="Times New Roman" w:cs="Arial"/>
          <w:i/>
          <w:szCs w:val="22"/>
        </w:rPr>
        <w:t>Pediatric Nursing, 34</w:t>
      </w:r>
      <w:r w:rsidRPr="00A34E25">
        <w:rPr>
          <w:rFonts w:eastAsia="Times New Roman" w:cs="Arial"/>
          <w:szCs w:val="22"/>
        </w:rPr>
        <w:t>(6), 448-455. (No doi number). PMID: 19263751.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Brooten, D., </w:t>
      </w:r>
      <w:proofErr w:type="spellStart"/>
      <w:r w:rsidRPr="00A34E25">
        <w:rPr>
          <w:rFonts w:eastAsia="Times New Roman" w:cs="Arial"/>
          <w:szCs w:val="22"/>
        </w:rPr>
        <w:t>Blais</w:t>
      </w:r>
      <w:proofErr w:type="spellEnd"/>
      <w:r w:rsidRPr="00A34E25">
        <w:rPr>
          <w:rFonts w:eastAsia="Times New Roman" w:cs="Arial"/>
          <w:szCs w:val="22"/>
        </w:rPr>
        <w:t xml:space="preserve">, K., </w:t>
      </w:r>
      <w:r w:rsidRPr="00A34E25">
        <w:rPr>
          <w:rFonts w:eastAsia="Times New Roman" w:cs="Arial"/>
          <w:i/>
          <w:iCs/>
          <w:szCs w:val="22"/>
          <w:u w:val="single"/>
        </w:rPr>
        <w:t>Hannan, J</w:t>
      </w:r>
      <w:r w:rsidRPr="00A34E25">
        <w:rPr>
          <w:rFonts w:eastAsia="Times New Roman" w:cs="Arial"/>
          <w:szCs w:val="22"/>
        </w:rPr>
        <w:t xml:space="preserve">., &amp; </w:t>
      </w:r>
      <w:proofErr w:type="spellStart"/>
      <w:r w:rsidRPr="00A34E25">
        <w:rPr>
          <w:rFonts w:eastAsia="Times New Roman" w:cs="Arial"/>
          <w:szCs w:val="22"/>
        </w:rPr>
        <w:t>Niyonsenga</w:t>
      </w:r>
      <w:proofErr w:type="spellEnd"/>
      <w:r w:rsidRPr="00A34E25">
        <w:rPr>
          <w:rFonts w:eastAsia="Times New Roman" w:cs="Arial"/>
          <w:szCs w:val="22"/>
        </w:rPr>
        <w:t xml:space="preserve">, T. (2010). Grandparent’s health &amp; functioning after a grandchild’s death. </w:t>
      </w:r>
      <w:r w:rsidRPr="00A34E25">
        <w:rPr>
          <w:rFonts w:eastAsia="Times New Roman" w:cs="Arial"/>
          <w:i/>
          <w:szCs w:val="22"/>
        </w:rPr>
        <w:t>Journal of Pediatric Nursing, 25</w:t>
      </w:r>
      <w:r w:rsidRPr="00A34E25">
        <w:rPr>
          <w:rFonts w:eastAsia="Times New Roman" w:cs="Arial"/>
          <w:szCs w:val="22"/>
        </w:rPr>
        <w:t>(5), 352-359. doi: 10.1016/j.pedn.2009.02.021 PMID: 20816557.</w:t>
      </w:r>
      <w:r w:rsidRPr="00A34E25">
        <w:rPr>
          <w:rFonts w:eastAsia="Times New Roman" w:cs="Arial"/>
          <w:b/>
          <w:szCs w:val="22"/>
        </w:rPr>
        <w:t xml:space="preserve"> PMC 2936719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i/>
          <w:szCs w:val="22"/>
          <w:u w:val="single"/>
        </w:rPr>
        <w:t>Hawthorne, D.</w:t>
      </w:r>
      <w:r w:rsidRPr="00A34E25">
        <w:rPr>
          <w:rFonts w:eastAsia="Times New Roman" w:cs="Arial"/>
          <w:szCs w:val="22"/>
        </w:rPr>
        <w:t xml:space="preserve">, Youngblut, J.M., &amp; Brooten, D. (2011). Psychometric evaluation of the Spanish and English versions of the spiritual coping strategies scale. </w:t>
      </w:r>
      <w:r w:rsidRPr="00A34E25">
        <w:rPr>
          <w:rFonts w:eastAsia="Times New Roman" w:cs="Arial"/>
          <w:i/>
          <w:szCs w:val="22"/>
        </w:rPr>
        <w:t>Journal of Nursing Measurement, 19</w:t>
      </w:r>
      <w:r w:rsidRPr="00A34E25">
        <w:rPr>
          <w:rFonts w:eastAsia="Times New Roman" w:cs="Arial"/>
          <w:szCs w:val="22"/>
        </w:rPr>
        <w:t xml:space="preserve">(1), 46-54. doi:10.1016/j.pedn.2015.07.008 PMID: 21560900. </w:t>
      </w:r>
      <w:r w:rsidRPr="00A34E25">
        <w:rPr>
          <w:rFonts w:eastAsia="Times New Roman" w:cs="Arial"/>
          <w:b/>
          <w:szCs w:val="22"/>
        </w:rPr>
        <w:t xml:space="preserve">PMC </w:t>
      </w:r>
      <w:r w:rsidRPr="00A34E25">
        <w:rPr>
          <w:rFonts w:eastAsia="Times New Roman" w:cs="Arial"/>
          <w:b/>
          <w:szCs w:val="22"/>
        </w:rPr>
        <w:lastRenderedPageBreak/>
        <w:t>3124707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proofErr w:type="spellStart"/>
      <w:r w:rsidRPr="00A34E25">
        <w:rPr>
          <w:rFonts w:eastAsia="Times New Roman" w:cs="Arial"/>
          <w:i/>
          <w:szCs w:val="22"/>
          <w:u w:val="single"/>
        </w:rPr>
        <w:t>Singhala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K.</w:t>
      </w:r>
      <w:r w:rsidRPr="00A34E25">
        <w:rPr>
          <w:rFonts w:eastAsia="Times New Roman" w:cs="Arial"/>
          <w:szCs w:val="22"/>
        </w:rPr>
        <w:t xml:space="preserve">, </w:t>
      </w:r>
      <w:proofErr w:type="spellStart"/>
      <w:r w:rsidRPr="00A34E25">
        <w:rPr>
          <w:rFonts w:eastAsia="Times New Roman" w:cs="Arial"/>
          <w:szCs w:val="22"/>
        </w:rPr>
        <w:t>Deoisres</w:t>
      </w:r>
      <w:proofErr w:type="spellEnd"/>
      <w:r w:rsidRPr="00A34E25">
        <w:rPr>
          <w:rFonts w:eastAsia="Times New Roman" w:cs="Arial"/>
          <w:szCs w:val="22"/>
        </w:rPr>
        <w:t xml:space="preserve">, W., </w:t>
      </w:r>
      <w:proofErr w:type="spellStart"/>
      <w:r w:rsidRPr="00A34E25">
        <w:rPr>
          <w:rFonts w:eastAsia="Times New Roman" w:cs="Arial"/>
          <w:szCs w:val="22"/>
        </w:rPr>
        <w:t>Baramee</w:t>
      </w:r>
      <w:proofErr w:type="spellEnd"/>
      <w:r w:rsidRPr="00A34E25">
        <w:rPr>
          <w:rFonts w:eastAsia="Times New Roman" w:cs="Arial"/>
          <w:szCs w:val="22"/>
        </w:rPr>
        <w:t xml:space="preserve">, J., Brooten, D., &amp; Youngblut, J.M. (2011). Outcomes of advanced practice nurses in maternal and child health care in Thailand.  </w:t>
      </w:r>
      <w:r w:rsidRPr="00A34E25">
        <w:rPr>
          <w:rFonts w:eastAsia="Times New Roman" w:cs="Arial"/>
          <w:i/>
          <w:szCs w:val="22"/>
        </w:rPr>
        <w:t>Journal of Science, Technology, and Humanities, 9</w:t>
      </w:r>
      <w:r w:rsidRPr="00A34E25">
        <w:rPr>
          <w:rFonts w:eastAsia="Times New Roman" w:cs="Arial"/>
          <w:szCs w:val="22"/>
        </w:rPr>
        <w:t>(2), 89-101.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</w:t>
      </w:r>
      <w:proofErr w:type="spellStart"/>
      <w:r w:rsidRPr="00A34E25">
        <w:rPr>
          <w:rFonts w:eastAsia="Times New Roman" w:cs="Arial"/>
          <w:szCs w:val="22"/>
        </w:rPr>
        <w:t>Deoisres</w:t>
      </w:r>
      <w:proofErr w:type="spellEnd"/>
      <w:r w:rsidRPr="00A34E25">
        <w:rPr>
          <w:rFonts w:eastAsia="Times New Roman" w:cs="Arial"/>
          <w:szCs w:val="22"/>
        </w:rPr>
        <w:t xml:space="preserve">, W., </w:t>
      </w:r>
      <w:proofErr w:type="spellStart"/>
      <w:r w:rsidRPr="00A34E25">
        <w:rPr>
          <w:rFonts w:eastAsia="Times New Roman" w:cs="Arial"/>
          <w:bCs/>
          <w:i/>
          <w:iCs/>
          <w:szCs w:val="22"/>
          <w:u w:val="single"/>
        </w:rPr>
        <w:t>Singhala</w:t>
      </w:r>
      <w:proofErr w:type="spellEnd"/>
      <w:r w:rsidRPr="00A34E25">
        <w:rPr>
          <w:rFonts w:eastAsia="Times New Roman" w:cs="Arial"/>
          <w:bCs/>
          <w:i/>
          <w:iCs/>
          <w:szCs w:val="22"/>
          <w:u w:val="single"/>
        </w:rPr>
        <w:t>, K.</w:t>
      </w:r>
      <w:r w:rsidRPr="00A34E25">
        <w:rPr>
          <w:rFonts w:eastAsia="Times New Roman" w:cs="Arial"/>
          <w:bCs/>
          <w:i/>
          <w:iCs/>
          <w:szCs w:val="22"/>
        </w:rPr>
        <w:t xml:space="preserve">, </w:t>
      </w:r>
      <w:r w:rsidRPr="00A34E25">
        <w:rPr>
          <w:rFonts w:eastAsia="Times New Roman" w:cs="Arial"/>
          <w:bCs/>
          <w:szCs w:val="22"/>
        </w:rPr>
        <w:t>&amp;</w:t>
      </w:r>
      <w:r w:rsidRPr="00A34E25">
        <w:rPr>
          <w:rFonts w:eastAsia="Times New Roman" w:cs="Arial"/>
          <w:bCs/>
          <w:i/>
          <w:iCs/>
          <w:szCs w:val="22"/>
        </w:rPr>
        <w:t xml:space="preserve"> </w:t>
      </w:r>
      <w:r w:rsidRPr="00A34E25">
        <w:rPr>
          <w:rFonts w:eastAsia="Times New Roman" w:cs="Arial"/>
          <w:bCs/>
          <w:i/>
          <w:iCs/>
          <w:szCs w:val="22"/>
          <w:u w:val="single"/>
        </w:rPr>
        <w:t>Guido-</w:t>
      </w:r>
      <w:proofErr w:type="spellStart"/>
      <w:r w:rsidRPr="00A34E25">
        <w:rPr>
          <w:rFonts w:eastAsia="Times New Roman" w:cs="Arial"/>
          <w:bCs/>
          <w:i/>
          <w:iCs/>
          <w:szCs w:val="22"/>
          <w:u w:val="single"/>
        </w:rPr>
        <w:t>Sanz</w:t>
      </w:r>
      <w:proofErr w:type="spellEnd"/>
      <w:r w:rsidRPr="00A34E25">
        <w:rPr>
          <w:rFonts w:eastAsia="Times New Roman" w:cs="Arial"/>
          <w:bCs/>
          <w:i/>
          <w:iCs/>
          <w:szCs w:val="22"/>
          <w:u w:val="single"/>
        </w:rPr>
        <w:t>, F.</w:t>
      </w:r>
      <w:r w:rsidRPr="00A34E25">
        <w:rPr>
          <w:rFonts w:eastAsia="Times New Roman" w:cs="Arial"/>
          <w:szCs w:val="22"/>
        </w:rPr>
        <w:t xml:space="preserve"> (2012). Global considerations in measuring effectiveness of advanced practice nurses. </w:t>
      </w:r>
      <w:r w:rsidRPr="00A34E25">
        <w:rPr>
          <w:rFonts w:eastAsia="Times New Roman" w:cs="Arial"/>
          <w:i/>
          <w:szCs w:val="22"/>
        </w:rPr>
        <w:t>International Journal of Nursing Studies, 49</w:t>
      </w:r>
      <w:r w:rsidRPr="00A34E25">
        <w:rPr>
          <w:rFonts w:eastAsia="Times New Roman" w:cs="Arial"/>
          <w:szCs w:val="22"/>
        </w:rPr>
        <w:t>(7), 906-912</w:t>
      </w:r>
      <w:r w:rsidRPr="00A34E25">
        <w:rPr>
          <w:rFonts w:eastAsia="Times New Roman" w:cs="Arial"/>
          <w:i/>
          <w:szCs w:val="22"/>
        </w:rPr>
        <w:t>.</w:t>
      </w:r>
      <w:r w:rsidRPr="00A34E25">
        <w:rPr>
          <w:rFonts w:eastAsia="Times New Roman" w:cs="Arial"/>
          <w:szCs w:val="22"/>
        </w:rPr>
        <w:t xml:space="preserve"> doi: 10.1016/j.ijnurstu.2011.10.022. PMID: 22088489.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</w:t>
      </w:r>
      <w:proofErr w:type="spellStart"/>
      <w:r w:rsidRPr="00A34E25">
        <w:rPr>
          <w:rFonts w:eastAsia="Times New Roman" w:cs="Arial"/>
          <w:szCs w:val="22"/>
        </w:rPr>
        <w:t>Golembeski</w:t>
      </w:r>
      <w:proofErr w:type="spellEnd"/>
      <w:r w:rsidRPr="00A34E25">
        <w:rPr>
          <w:rFonts w:eastAsia="Times New Roman" w:cs="Arial"/>
          <w:szCs w:val="22"/>
        </w:rPr>
        <w:t xml:space="preserve">, S., Magnus, M.H., &amp; </w:t>
      </w:r>
      <w:r w:rsidRPr="00A34E25">
        <w:rPr>
          <w:rFonts w:eastAsia="Times New Roman" w:cs="Arial"/>
          <w:i/>
          <w:iCs/>
          <w:szCs w:val="22"/>
          <w:u w:val="single"/>
        </w:rPr>
        <w:t>Hannan, J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 (2012). Perceived weight gain, risk, and nutrition in pregnancy in five racial groups. </w:t>
      </w:r>
      <w:r w:rsidRPr="00A34E25">
        <w:rPr>
          <w:rFonts w:eastAsia="Times New Roman" w:cs="Arial"/>
          <w:i/>
          <w:szCs w:val="22"/>
        </w:rPr>
        <w:t>Journal of the American Academy of Nurse Practitioners, 24</w:t>
      </w:r>
      <w:r w:rsidRPr="00A34E25">
        <w:rPr>
          <w:rFonts w:eastAsia="Times New Roman" w:cs="Arial"/>
          <w:szCs w:val="22"/>
        </w:rPr>
        <w:t>(1), 32-42. doi: 10.1111/j.1745-7599.2011.00678.x. PMID: 22243679.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color w:val="000000"/>
          <w:szCs w:val="22"/>
          <w:lang w:val="x-none" w:eastAsia="x-none"/>
        </w:rPr>
      </w:pPr>
      <w:r w:rsidRPr="00A34E25">
        <w:rPr>
          <w:rFonts w:eastAsia="Times New Roman" w:cs="Arial"/>
          <w:szCs w:val="22"/>
          <w:lang w:val="x-none" w:eastAsia="x-none"/>
        </w:rPr>
        <w:t>Brooten, D., Youngblut, J.M., Hannan, J.</w:t>
      </w:r>
      <w:r w:rsidRPr="00A34E25">
        <w:rPr>
          <w:rFonts w:eastAsia="Times New Roman" w:cs="Arial"/>
          <w:i/>
          <w:szCs w:val="22"/>
          <w:lang w:val="x-none" w:eastAsia="x-none"/>
        </w:rPr>
        <w:t>,</w:t>
      </w:r>
      <w:r w:rsidRPr="00A34E25">
        <w:rPr>
          <w:rFonts w:eastAsia="Times New Roman" w:cs="Arial"/>
          <w:szCs w:val="22"/>
          <w:lang w:val="x-none" w:eastAsia="x-none"/>
        </w:rPr>
        <w:t xml:space="preserve"> &amp;</w:t>
      </w:r>
      <w:r w:rsidRPr="00A34E25">
        <w:rPr>
          <w:rFonts w:eastAsia="Times New Roman" w:cs="Arial"/>
          <w:szCs w:val="22"/>
          <w:lang w:eastAsia="x-none"/>
        </w:rPr>
        <w:t xml:space="preserve"> </w:t>
      </w:r>
      <w:r w:rsidRPr="00A34E25">
        <w:rPr>
          <w:rFonts w:eastAsia="Times New Roman" w:cs="Arial"/>
          <w:i/>
          <w:szCs w:val="22"/>
          <w:u w:val="single"/>
          <w:lang w:val="x-none" w:eastAsia="x-none"/>
        </w:rPr>
        <w:t>Guido-</w:t>
      </w:r>
      <w:proofErr w:type="spellStart"/>
      <w:r w:rsidRPr="00A34E25">
        <w:rPr>
          <w:rFonts w:eastAsia="Times New Roman" w:cs="Arial"/>
          <w:i/>
          <w:szCs w:val="22"/>
          <w:u w:val="single"/>
          <w:lang w:val="x-none" w:eastAsia="x-none"/>
        </w:rPr>
        <w:t>Sanz</w:t>
      </w:r>
      <w:proofErr w:type="spellEnd"/>
      <w:r w:rsidRPr="00A34E25">
        <w:rPr>
          <w:rFonts w:eastAsia="Times New Roman" w:cs="Arial"/>
          <w:i/>
          <w:szCs w:val="22"/>
          <w:u w:val="single"/>
          <w:lang w:val="x-none" w:eastAsia="x-none"/>
        </w:rPr>
        <w:t>, F.</w:t>
      </w:r>
      <w:r w:rsidRPr="00A34E25">
        <w:rPr>
          <w:rFonts w:eastAsia="Times New Roman" w:cs="Arial"/>
          <w:szCs w:val="22"/>
          <w:lang w:val="x-none" w:eastAsia="x-none"/>
        </w:rPr>
        <w:t xml:space="preserve"> (</w:t>
      </w:r>
      <w:r w:rsidRPr="00A34E25">
        <w:rPr>
          <w:rFonts w:eastAsia="Times New Roman" w:cs="Arial"/>
          <w:szCs w:val="22"/>
          <w:lang w:eastAsia="x-none"/>
        </w:rPr>
        <w:t>2012</w:t>
      </w:r>
      <w:r w:rsidRPr="00A34E25">
        <w:rPr>
          <w:rFonts w:eastAsia="Times New Roman" w:cs="Arial"/>
          <w:szCs w:val="22"/>
          <w:lang w:val="x-none" w:eastAsia="x-none"/>
        </w:rPr>
        <w:t xml:space="preserve">). 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The impact of interprofessional collaboration on the effectiveness, significance and future of APNs. </w:t>
      </w:r>
      <w:r w:rsidRPr="00A34E25">
        <w:rPr>
          <w:rFonts w:eastAsia="Times New Roman" w:cs="Arial"/>
          <w:i/>
          <w:color w:val="000000"/>
          <w:szCs w:val="22"/>
          <w:lang w:val="x-none" w:eastAsia="x-none"/>
        </w:rPr>
        <w:t>Nursing Clinics of North America</w:t>
      </w:r>
      <w:r w:rsidRPr="00A34E25">
        <w:rPr>
          <w:rFonts w:eastAsia="Times New Roman" w:cs="Arial"/>
          <w:i/>
          <w:color w:val="000000"/>
          <w:szCs w:val="22"/>
          <w:lang w:eastAsia="x-none"/>
        </w:rPr>
        <w:t>, 47</w:t>
      </w:r>
      <w:r w:rsidRPr="00A34E25">
        <w:rPr>
          <w:rFonts w:eastAsia="Times New Roman" w:cs="Arial"/>
          <w:color w:val="000000"/>
          <w:szCs w:val="22"/>
          <w:lang w:eastAsia="x-none"/>
        </w:rPr>
        <w:t>(2), 283-294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. </w:t>
      </w:r>
      <w:r w:rsidRPr="00A34E25">
        <w:rPr>
          <w:rFonts w:eastAsia="Times New Roman" w:cs="Arial"/>
          <w:color w:val="000000"/>
          <w:szCs w:val="22"/>
          <w:lang w:eastAsia="x-none"/>
        </w:rPr>
        <w:t>doi:10.1016/j.cnur.2012.02.005. PMID: 22579063.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color w:val="000000"/>
          <w:szCs w:val="22"/>
          <w:lang w:val="x-none" w:eastAsia="x-none"/>
        </w:rPr>
      </w:pPr>
      <w:r w:rsidRPr="00A34E25">
        <w:rPr>
          <w:rFonts w:eastAsia="Times New Roman" w:cs="Arial"/>
          <w:color w:val="000000"/>
          <w:szCs w:val="22"/>
          <w:lang w:val="x-none" w:eastAsia="x-none"/>
        </w:rPr>
        <w:t>Brooten, D., Youngblut, J.</w:t>
      </w:r>
      <w:r w:rsidRPr="00A34E25">
        <w:rPr>
          <w:rFonts w:eastAsia="Times New Roman" w:cs="Arial"/>
          <w:color w:val="000000"/>
          <w:szCs w:val="22"/>
          <w:lang w:eastAsia="x-none"/>
        </w:rPr>
        <w:t>M.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>, Hannan, J.,</w:t>
      </w:r>
      <w:r w:rsidRPr="00A34E25">
        <w:rPr>
          <w:rFonts w:eastAsia="Times New Roman" w:cs="Arial"/>
          <w:b/>
          <w:color w:val="000000"/>
          <w:szCs w:val="22"/>
          <w:lang w:val="x-none" w:eastAsia="x-none"/>
        </w:rPr>
        <w:t xml:space="preserve"> </w:t>
      </w:r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Guido-</w:t>
      </w:r>
      <w:proofErr w:type="spellStart"/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Sanz</w:t>
      </w:r>
      <w:proofErr w:type="spellEnd"/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, F.</w:t>
      </w:r>
      <w:r w:rsidRPr="00A34E25">
        <w:rPr>
          <w:rFonts w:eastAsia="Times New Roman" w:cs="Arial"/>
          <w:i/>
          <w:color w:val="000000"/>
          <w:szCs w:val="22"/>
          <w:lang w:val="x-none" w:eastAsia="x-none"/>
        </w:rPr>
        <w:t>,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 Neff, D.F.</w:t>
      </w:r>
      <w:r w:rsidRPr="00A34E25">
        <w:rPr>
          <w:rFonts w:eastAsia="Times New Roman" w:cs="Arial"/>
          <w:color w:val="000000"/>
          <w:szCs w:val="22"/>
          <w:lang w:eastAsia="x-none"/>
        </w:rPr>
        <w:t>,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 &amp;</w:t>
      </w:r>
      <w:r w:rsidRPr="00A34E25">
        <w:rPr>
          <w:rFonts w:eastAsia="Times New Roman" w:cs="Arial"/>
          <w:color w:val="000000"/>
          <w:szCs w:val="22"/>
          <w:lang w:eastAsia="x-none"/>
        </w:rPr>
        <w:t xml:space="preserve"> </w:t>
      </w:r>
      <w:proofErr w:type="spellStart"/>
      <w:r w:rsidRPr="00A34E25">
        <w:rPr>
          <w:rFonts w:eastAsia="Times New Roman" w:cs="Arial"/>
          <w:color w:val="000000"/>
          <w:szCs w:val="22"/>
          <w:lang w:eastAsia="x-none"/>
        </w:rPr>
        <w:t>Deoisres</w:t>
      </w:r>
      <w:proofErr w:type="spellEnd"/>
      <w:r w:rsidRPr="00A34E25">
        <w:rPr>
          <w:rFonts w:eastAsia="Times New Roman" w:cs="Arial"/>
          <w:color w:val="000000"/>
          <w:szCs w:val="22"/>
          <w:lang w:eastAsia="x-none"/>
        </w:rPr>
        <w:t>, W.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 (</w:t>
      </w:r>
      <w:r w:rsidRPr="00A34E25">
        <w:rPr>
          <w:rFonts w:eastAsia="Times New Roman" w:cs="Arial"/>
          <w:color w:val="000000"/>
          <w:szCs w:val="22"/>
          <w:lang w:eastAsia="x-none"/>
        </w:rPr>
        <w:t>2012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). </w:t>
      </w:r>
      <w:r w:rsidRPr="00A34E25">
        <w:rPr>
          <w:rFonts w:eastAsia="Times New Roman" w:cs="Arial"/>
          <w:bCs/>
          <w:color w:val="000000"/>
          <w:szCs w:val="22"/>
          <w:lang w:eastAsia="x-none"/>
        </w:rPr>
        <w:t>Health problems and APN interventions in pregnant women with diabetes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>.</w:t>
      </w:r>
      <w:r w:rsidRPr="00A34E25">
        <w:rPr>
          <w:rFonts w:eastAsia="Times New Roman" w:cs="Arial"/>
          <w:color w:val="000000"/>
          <w:szCs w:val="22"/>
          <w:lang w:eastAsia="x-none"/>
        </w:rPr>
        <w:t xml:space="preserve"> </w:t>
      </w:r>
      <w:r w:rsidRPr="00A34E25">
        <w:rPr>
          <w:rFonts w:eastAsia="Times New Roman" w:cs="Arial"/>
          <w:i/>
          <w:color w:val="000000"/>
          <w:szCs w:val="22"/>
          <w:lang w:eastAsia="x-none"/>
        </w:rPr>
        <w:t>Pacific Rim International Journal of Nursing Research, 16</w:t>
      </w:r>
      <w:r w:rsidRPr="00A34E25">
        <w:rPr>
          <w:rFonts w:eastAsia="Times New Roman" w:cs="Arial"/>
          <w:color w:val="000000"/>
          <w:szCs w:val="22"/>
          <w:lang w:eastAsia="x-none"/>
        </w:rPr>
        <w:t>(2), 85-95. (No doi number). PMID: 24660041.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 </w:t>
      </w:r>
      <w:r w:rsidRPr="00A34E25">
        <w:rPr>
          <w:rFonts w:eastAsia="Times New Roman" w:cs="Arial"/>
          <w:b/>
          <w:color w:val="000000"/>
          <w:szCs w:val="22"/>
          <w:lang w:eastAsia="x-none"/>
        </w:rPr>
        <w:t>PMC 3961487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120" w:line="240" w:lineRule="auto"/>
        <w:ind w:left="547" w:hanging="547"/>
        <w:textAlignment w:val="baseline"/>
        <w:rPr>
          <w:rFonts w:eastAsia="Times New Roman" w:cs="Arial"/>
          <w:color w:val="000000"/>
          <w:szCs w:val="22"/>
          <w:lang w:val="x-none" w:eastAsia="x-none"/>
        </w:rPr>
      </w:pPr>
      <w:r w:rsidRPr="00A34E25">
        <w:rPr>
          <w:rFonts w:eastAsia="Times New Roman" w:cs="Arial"/>
          <w:szCs w:val="22"/>
          <w:lang w:eastAsia="x-none"/>
        </w:rPr>
        <w:t>*</w:t>
      </w:r>
      <w:r w:rsidRPr="00A34E25">
        <w:rPr>
          <w:rFonts w:eastAsia="Times New Roman" w:cs="Arial"/>
          <w:szCs w:val="22"/>
          <w:lang w:val="x-none" w:eastAsia="x-none"/>
        </w:rPr>
        <w:t>Youngblut, J.M., &amp; Brooten, D. (2012). Perinatal and pediatric issues in palliative and end-of-life care</w:t>
      </w:r>
      <w:r w:rsidRPr="00A34E25">
        <w:rPr>
          <w:rFonts w:eastAsia="+mj-ea" w:cs="Arial"/>
          <w:bCs/>
          <w:szCs w:val="22"/>
          <w:lang w:val="x-none" w:eastAsia="x-none"/>
        </w:rPr>
        <w:t xml:space="preserve"> from the 2011 Summit on Compassionate Care</w:t>
      </w:r>
      <w:r w:rsidRPr="00A34E25">
        <w:rPr>
          <w:rFonts w:eastAsia="Times New Roman" w:cs="Arial"/>
          <w:szCs w:val="22"/>
          <w:lang w:val="x-none" w:eastAsia="x-none"/>
        </w:rPr>
        <w:t xml:space="preserve">. </w:t>
      </w:r>
      <w:r w:rsidRPr="00A34E25">
        <w:rPr>
          <w:rFonts w:eastAsia="Times New Roman" w:cs="Arial"/>
          <w:i/>
          <w:szCs w:val="22"/>
          <w:lang w:val="x-none" w:eastAsia="x-none"/>
        </w:rPr>
        <w:t>Nursing Outlook, 60</w:t>
      </w:r>
      <w:r w:rsidRPr="00A34E25">
        <w:rPr>
          <w:rFonts w:eastAsia="Times New Roman" w:cs="Arial"/>
          <w:szCs w:val="22"/>
          <w:lang w:eastAsia="x-none"/>
        </w:rPr>
        <w:t>(6)</w:t>
      </w:r>
      <w:r w:rsidRPr="00A34E25">
        <w:rPr>
          <w:rFonts w:eastAsia="Times New Roman" w:cs="Arial"/>
          <w:szCs w:val="22"/>
          <w:lang w:val="x-none" w:eastAsia="x-none"/>
        </w:rPr>
        <w:t>, 343-350. doi:10.1016/j.outlook.2012.08.007.</w:t>
      </w:r>
      <w:r w:rsidRPr="00A34E25">
        <w:rPr>
          <w:rFonts w:eastAsia="Times New Roman" w:cs="Arial"/>
          <w:szCs w:val="22"/>
          <w:lang w:eastAsia="x-none"/>
        </w:rPr>
        <w:t xml:space="preserve"> PMID: 23036690.</w:t>
      </w:r>
      <w:r w:rsidRPr="00A34E25">
        <w:rPr>
          <w:rFonts w:eastAsia="Times New Roman" w:cs="Arial"/>
          <w:szCs w:val="22"/>
          <w:lang w:val="x-none" w:eastAsia="x-none"/>
        </w:rPr>
        <w:t xml:space="preserve"> </w:t>
      </w:r>
      <w:r w:rsidRPr="00A34E25">
        <w:rPr>
          <w:rFonts w:eastAsia="Times New Roman" w:cs="Arial"/>
          <w:b/>
          <w:szCs w:val="22"/>
          <w:lang w:val="x-none" w:eastAsia="x-none"/>
        </w:rPr>
        <w:t>PMC</w:t>
      </w:r>
      <w:r w:rsidRPr="00A34E25">
        <w:rPr>
          <w:rFonts w:eastAsia="Times New Roman" w:cs="Arial"/>
          <w:b/>
          <w:szCs w:val="22"/>
          <w:lang w:eastAsia="x-none"/>
        </w:rPr>
        <w:t xml:space="preserve"> </w:t>
      </w:r>
      <w:r w:rsidRPr="00A34E25">
        <w:rPr>
          <w:rFonts w:eastAsia="Times New Roman" w:cs="Arial"/>
          <w:b/>
          <w:szCs w:val="22"/>
          <w:lang w:val="x-none" w:eastAsia="x-none"/>
        </w:rPr>
        <w:t>3514406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color w:val="000000"/>
          <w:szCs w:val="22"/>
          <w:lang w:val="x-none" w:eastAsia="x-none"/>
        </w:rPr>
      </w:pP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Brooten, D., Youngblut, J.M., Seagrave, L., </w:t>
      </w:r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Caicedo, C.</w:t>
      </w:r>
      <w:r w:rsidRPr="00A34E25">
        <w:rPr>
          <w:rFonts w:eastAsia="Times New Roman" w:cs="Arial"/>
          <w:i/>
          <w:color w:val="000000"/>
          <w:szCs w:val="22"/>
          <w:lang w:val="x-none" w:eastAsia="x-none"/>
        </w:rPr>
        <w:t xml:space="preserve">, </w:t>
      </w:r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Hawthorne, D.</w:t>
      </w:r>
      <w:r w:rsidRPr="00A34E25">
        <w:rPr>
          <w:rFonts w:eastAsia="Times New Roman" w:cs="Arial"/>
          <w:i/>
          <w:color w:val="000000"/>
          <w:szCs w:val="22"/>
          <w:lang w:val="x-none" w:eastAsia="x-none"/>
        </w:rPr>
        <w:t>, H</w:t>
      </w:r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idalgo, I.</w:t>
      </w:r>
      <w:r w:rsidRPr="00A34E25">
        <w:rPr>
          <w:rFonts w:eastAsia="Times New Roman" w:cs="Arial"/>
          <w:i/>
          <w:color w:val="000000"/>
          <w:szCs w:val="22"/>
          <w:lang w:val="x-none" w:eastAsia="x-none"/>
        </w:rPr>
        <w:t xml:space="preserve">, &amp; </w:t>
      </w:r>
      <w:r w:rsidRPr="00A34E25">
        <w:rPr>
          <w:rFonts w:eastAsia="Times New Roman" w:cs="Arial"/>
          <w:i/>
          <w:color w:val="000000"/>
          <w:szCs w:val="22"/>
          <w:u w:val="single"/>
          <w:lang w:val="x-none" w:eastAsia="x-none"/>
        </w:rPr>
        <w:t>Roche, R.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 (</w:t>
      </w:r>
      <w:r w:rsidRPr="00A34E25">
        <w:rPr>
          <w:rFonts w:eastAsia="Times New Roman" w:cs="Arial"/>
          <w:color w:val="000000"/>
          <w:szCs w:val="22"/>
          <w:lang w:eastAsia="x-none"/>
        </w:rPr>
        <w:t>2013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>). Parent</w:t>
      </w:r>
      <w:r w:rsidRPr="00A34E25">
        <w:rPr>
          <w:rFonts w:eastAsia="Times New Roman" w:cs="Arial"/>
          <w:color w:val="000000"/>
          <w:szCs w:val="22"/>
          <w:lang w:eastAsia="x-none"/>
        </w:rPr>
        <w:t>’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>s perceptions of health care providers</w:t>
      </w:r>
      <w:r w:rsidRPr="00A34E25">
        <w:rPr>
          <w:rFonts w:eastAsia="Times New Roman" w:cs="Arial"/>
          <w:color w:val="000000"/>
          <w:szCs w:val="22"/>
          <w:lang w:eastAsia="x-none"/>
        </w:rPr>
        <w:t>’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 actions around child ICU death: What helped, what did</w:t>
      </w:r>
      <w:r w:rsidRPr="00A34E25">
        <w:rPr>
          <w:rFonts w:eastAsia="Times New Roman" w:cs="Arial"/>
          <w:color w:val="000000"/>
          <w:szCs w:val="22"/>
          <w:lang w:eastAsia="x-none"/>
        </w:rPr>
        <w:t xml:space="preserve"> </w:t>
      </w:r>
      <w:proofErr w:type="spellStart"/>
      <w:r w:rsidRPr="00A34E25">
        <w:rPr>
          <w:rFonts w:eastAsia="Times New Roman" w:cs="Arial"/>
          <w:color w:val="000000"/>
          <w:szCs w:val="22"/>
          <w:lang w:val="x-none" w:eastAsia="x-none"/>
        </w:rPr>
        <w:t>n</w:t>
      </w:r>
      <w:r w:rsidRPr="00A34E25">
        <w:rPr>
          <w:rFonts w:eastAsia="Times New Roman" w:cs="Arial"/>
          <w:color w:val="000000"/>
          <w:szCs w:val="22"/>
          <w:lang w:eastAsia="x-none"/>
        </w:rPr>
        <w:t>o</w:t>
      </w:r>
      <w:r w:rsidRPr="00A34E25">
        <w:rPr>
          <w:rFonts w:eastAsia="Times New Roman" w:cs="Arial"/>
          <w:color w:val="000000"/>
          <w:szCs w:val="22"/>
          <w:lang w:val="x-none" w:eastAsia="x-none"/>
        </w:rPr>
        <w:t>t</w:t>
      </w:r>
      <w:proofErr w:type="spellEnd"/>
      <w:r w:rsidRPr="00A34E25">
        <w:rPr>
          <w:rFonts w:eastAsia="Times New Roman" w:cs="Arial"/>
          <w:color w:val="000000"/>
          <w:szCs w:val="22"/>
          <w:lang w:val="x-none" w:eastAsia="x-none"/>
        </w:rPr>
        <w:t xml:space="preserve">. </w:t>
      </w:r>
      <w:r w:rsidRPr="00A34E25">
        <w:rPr>
          <w:rFonts w:eastAsia="Times New Roman" w:cs="Arial"/>
          <w:i/>
          <w:color w:val="000000"/>
          <w:szCs w:val="22"/>
          <w:lang w:val="x-none" w:eastAsia="x-none"/>
        </w:rPr>
        <w:t xml:space="preserve">American Journal of Hospice and Palliative </w:t>
      </w:r>
      <w:r w:rsidRPr="00A34E25">
        <w:rPr>
          <w:rFonts w:eastAsia="Times New Roman" w:cs="Arial"/>
          <w:i/>
          <w:color w:val="000000"/>
          <w:szCs w:val="22"/>
          <w:lang w:eastAsia="x-none"/>
        </w:rPr>
        <w:t>Care</w:t>
      </w:r>
      <w:r w:rsidRPr="00A34E25">
        <w:rPr>
          <w:rFonts w:eastAsia="Times New Roman" w:cs="Arial"/>
          <w:color w:val="000000"/>
          <w:szCs w:val="22"/>
          <w:lang w:eastAsia="x-none"/>
        </w:rPr>
        <w:t>,</w:t>
      </w:r>
      <w:r w:rsidRPr="00A34E25">
        <w:rPr>
          <w:rFonts w:eastAsia="Times New Roman" w:cs="Arial"/>
          <w:szCs w:val="22"/>
        </w:rPr>
        <w:t xml:space="preserve"> </w:t>
      </w:r>
      <w:r w:rsidRPr="00A34E25">
        <w:rPr>
          <w:rFonts w:eastAsia="Times New Roman" w:cs="Arial"/>
          <w:i/>
          <w:color w:val="000000"/>
          <w:szCs w:val="22"/>
          <w:lang w:eastAsia="x-none"/>
        </w:rPr>
        <w:t>30</w:t>
      </w:r>
      <w:r w:rsidRPr="00A34E25">
        <w:rPr>
          <w:rFonts w:eastAsia="Times New Roman" w:cs="Arial"/>
          <w:color w:val="000000"/>
          <w:szCs w:val="22"/>
          <w:lang w:eastAsia="x-none"/>
        </w:rPr>
        <w:t xml:space="preserve">(1), 40-49. doi: 10.1177/1049909112444301. PMID: 22531149. </w:t>
      </w:r>
      <w:r w:rsidRPr="00A34E25">
        <w:rPr>
          <w:rFonts w:eastAsia="Times New Roman" w:cs="Arial"/>
          <w:b/>
          <w:color w:val="000000"/>
          <w:szCs w:val="22"/>
          <w:lang w:eastAsia="x-none"/>
        </w:rPr>
        <w:t xml:space="preserve">PMC </w:t>
      </w:r>
      <w:r w:rsidRPr="00A34E25">
        <w:rPr>
          <w:rFonts w:eastAsia="Times New Roman" w:cs="Arial"/>
          <w:b/>
          <w:color w:val="000000"/>
          <w:szCs w:val="22"/>
          <w:lang w:val="en" w:eastAsia="x-none"/>
        </w:rPr>
        <w:t>3532561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b/>
          <w:szCs w:val="22"/>
        </w:rPr>
      </w:pPr>
      <w:r w:rsidRPr="00A34E25">
        <w:rPr>
          <w:rFonts w:eastAsia="Times New Roman" w:cs="Arial"/>
          <w:bCs/>
          <w:szCs w:val="22"/>
        </w:rPr>
        <w:t>Youngblut, J.M., Brooten, D., Cantwell, G.P., del Moral, T., &amp; Totapally, B. (2013).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bCs/>
          <w:szCs w:val="22"/>
        </w:rPr>
        <w:t xml:space="preserve">Parent health and functioning 13 months after infant or child NICU/PICU death. </w:t>
      </w:r>
      <w:r w:rsidRPr="00A34E25">
        <w:rPr>
          <w:rFonts w:eastAsia="Times New Roman" w:cs="Arial"/>
          <w:bCs/>
          <w:i/>
          <w:szCs w:val="22"/>
        </w:rPr>
        <w:t>Pediatrics, 132</w:t>
      </w:r>
      <w:r w:rsidRPr="00A34E25">
        <w:rPr>
          <w:rFonts w:eastAsia="Times New Roman" w:cs="Arial"/>
          <w:bCs/>
          <w:szCs w:val="22"/>
        </w:rPr>
        <w:t>(5), e1295-1301.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4E25">
        <w:rPr>
          <w:rFonts w:eastAsia="Times New Roman" w:cs="Arial"/>
          <w:bCs/>
          <w:szCs w:val="22"/>
        </w:rPr>
        <w:t>Epub</w:t>
      </w:r>
      <w:proofErr w:type="spellEnd"/>
      <w:r w:rsidRPr="00A34E25">
        <w:rPr>
          <w:rFonts w:eastAsia="Times New Roman" w:cs="Arial"/>
          <w:bCs/>
          <w:szCs w:val="22"/>
        </w:rPr>
        <w:t xml:space="preserve"> 2013 Oct 7.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bCs/>
          <w:szCs w:val="22"/>
        </w:rPr>
        <w:t xml:space="preserve">doi: 10.1542/peds.2013-1194. PMID: 24101760. </w:t>
      </w:r>
      <w:r w:rsidRPr="00A34E25">
        <w:rPr>
          <w:rFonts w:eastAsia="Times New Roman" w:cs="Arial"/>
          <w:b/>
          <w:bCs/>
          <w:szCs w:val="22"/>
        </w:rPr>
        <w:t>PMC 3813397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bCs/>
          <w:szCs w:val="22"/>
        </w:rPr>
        <w:t xml:space="preserve">Youngblut, J.M., &amp; Brooten, D. (2013). </w:t>
      </w:r>
      <w:r w:rsidRPr="00A34E25">
        <w:rPr>
          <w:rFonts w:eastAsia="Times New Roman" w:cs="Arial"/>
          <w:szCs w:val="22"/>
        </w:rPr>
        <w:t xml:space="preserve">Parents’ report of </w:t>
      </w:r>
      <w:r w:rsidRPr="00A34E25">
        <w:rPr>
          <w:rFonts w:eastAsia="Times New Roman" w:cs="Arial"/>
          <w:bCs/>
          <w:szCs w:val="22"/>
        </w:rPr>
        <w:t xml:space="preserve">child’s response to sibling’s death in a neonatal or pediatric intensive care unit. </w:t>
      </w:r>
      <w:r w:rsidRPr="00A34E25">
        <w:rPr>
          <w:rFonts w:eastAsia="Times New Roman" w:cs="Arial"/>
          <w:bCs/>
          <w:i/>
          <w:szCs w:val="22"/>
        </w:rPr>
        <w:t>American Journal of Critical Care, 22</w:t>
      </w:r>
      <w:r w:rsidRPr="00A34E25">
        <w:rPr>
          <w:rFonts w:eastAsia="Times New Roman" w:cs="Arial"/>
          <w:bCs/>
          <w:szCs w:val="22"/>
        </w:rPr>
        <w:t>(6), 474-481. doi: 10.4037/ajcc2013790. PMID: 24186817.</w:t>
      </w:r>
      <w:r w:rsidRPr="00A34E25">
        <w:rPr>
          <w:rFonts w:eastAsia="Times New Roman" w:cs="Arial"/>
          <w:b/>
          <w:szCs w:val="22"/>
        </w:rPr>
        <w:t xml:space="preserve"> </w:t>
      </w:r>
      <w:r w:rsidRPr="00A34E25">
        <w:rPr>
          <w:rFonts w:eastAsia="Times New Roman" w:cs="Arial"/>
          <w:b/>
          <w:bCs/>
          <w:szCs w:val="22"/>
        </w:rPr>
        <w:t>PMC 3881261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</w:t>
      </w:r>
      <w:r w:rsidRPr="00A34E25">
        <w:rPr>
          <w:rFonts w:eastAsia="Times New Roman" w:cs="Arial"/>
          <w:i/>
          <w:szCs w:val="22"/>
          <w:u w:val="single"/>
        </w:rPr>
        <w:t>Caicedo, C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, &amp; Brooten, D. (2013). Preschool children with head injury: Comparing injury severity measures and clinical care. </w:t>
      </w:r>
      <w:r w:rsidRPr="00A34E25">
        <w:rPr>
          <w:rFonts w:eastAsia="Times New Roman" w:cs="Arial"/>
          <w:i/>
          <w:iCs/>
          <w:szCs w:val="22"/>
        </w:rPr>
        <w:t>Pediatric Nursing, 39</w:t>
      </w:r>
      <w:r w:rsidRPr="00A34E25">
        <w:rPr>
          <w:rFonts w:eastAsia="Times New Roman" w:cs="Arial"/>
          <w:szCs w:val="22"/>
        </w:rPr>
        <w:t xml:space="preserve">(6), 290-298. (No doi number). PMID: 246403125. </w:t>
      </w:r>
      <w:r w:rsidRPr="00A34E25">
        <w:rPr>
          <w:rFonts w:eastAsia="Times New Roman" w:cs="Arial"/>
          <w:b/>
          <w:bCs/>
          <w:szCs w:val="22"/>
        </w:rPr>
        <w:t>PMC 4120249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Hannan, J., Brooten, D., Youngblut, J.M., </w:t>
      </w:r>
      <w:r w:rsidRPr="00A34E25">
        <w:rPr>
          <w:rFonts w:eastAsia="Times New Roman" w:cs="Arial"/>
          <w:i/>
          <w:szCs w:val="22"/>
          <w:u w:val="single"/>
        </w:rPr>
        <w:t>Hidalgo, I.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Roche, R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, &amp; Seagrave, L. (2015). Physical activity and stress in adult Hispanics. </w:t>
      </w:r>
      <w:r w:rsidRPr="00A34E25">
        <w:rPr>
          <w:rFonts w:eastAsia="Times New Roman" w:cs="Arial"/>
          <w:i/>
          <w:szCs w:val="22"/>
        </w:rPr>
        <w:t>Journal of the American Association of Nurse Practitioners</w:t>
      </w:r>
      <w:r w:rsidRPr="00A34E25">
        <w:rPr>
          <w:rFonts w:eastAsia="Times New Roman" w:cs="Arial"/>
          <w:szCs w:val="22"/>
        </w:rPr>
        <w:t xml:space="preserve">, </w:t>
      </w:r>
      <w:r w:rsidRPr="00A34E25">
        <w:rPr>
          <w:rFonts w:eastAsia="Times New Roman" w:cs="Arial"/>
          <w:i/>
          <w:szCs w:val="22"/>
        </w:rPr>
        <w:t>27</w:t>
      </w:r>
      <w:r w:rsidRPr="00A34E25">
        <w:rPr>
          <w:rFonts w:eastAsia="Times New Roman" w:cs="Arial"/>
          <w:szCs w:val="22"/>
        </w:rPr>
        <w:t>(2), 79-86. doi:10.1002/2327-6924.12127. PMID: 25708365.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Hannan, J., </w:t>
      </w:r>
      <w:r w:rsidRPr="00A34E25">
        <w:rPr>
          <w:rFonts w:eastAsia="Times New Roman" w:cs="Arial"/>
          <w:i/>
          <w:szCs w:val="22"/>
          <w:u w:val="single"/>
        </w:rPr>
        <w:t>Caicedo, C.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Roche, R.</w:t>
      </w:r>
      <w:r w:rsidRPr="00A34E25">
        <w:rPr>
          <w:rFonts w:eastAsia="Times New Roman" w:cs="Arial"/>
          <w:i/>
          <w:szCs w:val="22"/>
        </w:rPr>
        <w:t xml:space="preserve">, &amp;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Malkawi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F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 (2015). Infant and child deaths: parent concerns about subsequent pregnancies. </w:t>
      </w:r>
      <w:r w:rsidRPr="00A34E25">
        <w:rPr>
          <w:rFonts w:eastAsia="Times New Roman" w:cs="Arial"/>
          <w:i/>
          <w:szCs w:val="22"/>
        </w:rPr>
        <w:t>Journal of the American Association of Nurse Practitioners, 27</w:t>
      </w:r>
      <w:r w:rsidRPr="00A34E25">
        <w:rPr>
          <w:rFonts w:eastAsia="Times New Roman" w:cs="Arial"/>
          <w:szCs w:val="22"/>
        </w:rPr>
        <w:t xml:space="preserve">(12), 690-697. doi: 10.1002/2327-6924. PMID: 25761229. </w:t>
      </w:r>
      <w:r w:rsidRPr="00A34E25">
        <w:rPr>
          <w:rFonts w:eastAsia="Times New Roman" w:cs="Arial"/>
          <w:b/>
          <w:szCs w:val="22"/>
        </w:rPr>
        <w:t>PMC 4567515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Brooten, D., </w:t>
      </w:r>
      <w:proofErr w:type="spellStart"/>
      <w:r w:rsidRPr="00A34E25">
        <w:rPr>
          <w:rFonts w:eastAsia="Times New Roman" w:cs="Arial"/>
          <w:szCs w:val="22"/>
        </w:rPr>
        <w:t>Blais</w:t>
      </w:r>
      <w:proofErr w:type="spellEnd"/>
      <w:r w:rsidRPr="00A34E25">
        <w:rPr>
          <w:rFonts w:eastAsia="Times New Roman" w:cs="Arial"/>
          <w:szCs w:val="22"/>
        </w:rPr>
        <w:t xml:space="preserve">, K., </w:t>
      </w:r>
      <w:r w:rsidRPr="00A34E25">
        <w:rPr>
          <w:rFonts w:eastAsia="Times New Roman" w:cs="Arial"/>
          <w:i/>
          <w:szCs w:val="22"/>
          <w:u w:val="single"/>
        </w:rPr>
        <w:t>Kilgore, C.</w:t>
      </w:r>
      <w:r w:rsidRPr="00A34E25">
        <w:rPr>
          <w:rFonts w:eastAsia="Times New Roman" w:cs="Arial"/>
          <w:szCs w:val="22"/>
        </w:rPr>
        <w:t xml:space="preserve">, &amp; </w:t>
      </w:r>
      <w:proofErr w:type="spellStart"/>
      <w:r w:rsidRPr="00A34E25">
        <w:rPr>
          <w:rFonts w:eastAsia="Times New Roman" w:cs="Arial"/>
          <w:szCs w:val="22"/>
        </w:rPr>
        <w:t>Yoo</w:t>
      </w:r>
      <w:proofErr w:type="spellEnd"/>
      <w:r w:rsidRPr="00A34E25">
        <w:rPr>
          <w:rFonts w:eastAsia="Times New Roman" w:cs="Arial"/>
          <w:szCs w:val="22"/>
        </w:rPr>
        <w:t xml:space="preserve">, C. (2015). Health &amp; functioning </w:t>
      </w:r>
      <w:r w:rsidRPr="00A34E25">
        <w:rPr>
          <w:rFonts w:eastAsia="Times New Roman" w:cs="Arial"/>
          <w:szCs w:val="22"/>
        </w:rPr>
        <w:lastRenderedPageBreak/>
        <w:t xml:space="preserve">in grandparents after a young grandchild’s death. </w:t>
      </w:r>
      <w:r w:rsidRPr="00A34E25">
        <w:rPr>
          <w:rFonts w:eastAsia="Calibri" w:cs="Arial"/>
          <w:i/>
          <w:szCs w:val="22"/>
        </w:rPr>
        <w:t>Journal of Community Health, 40</w:t>
      </w:r>
      <w:r w:rsidRPr="00A34E25">
        <w:rPr>
          <w:rFonts w:eastAsia="Calibri" w:cs="Arial"/>
          <w:szCs w:val="22"/>
        </w:rPr>
        <w:t>(5), 956-966. doi:10.1007/s10900-015-0018-0. PMID: 25820932.</w:t>
      </w:r>
      <w:r w:rsidRPr="00A34E25">
        <w:rPr>
          <w:rFonts w:eastAsia="Times New Roman" w:cs="Arial"/>
          <w:b/>
          <w:szCs w:val="22"/>
        </w:rPr>
        <w:t xml:space="preserve"> PMC 4556739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Hannan, J., Youngblut, J.M., Brooten, D.,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Bazzani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D.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Romero, N.R.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Chavez, B.C.</w:t>
      </w:r>
      <w:r w:rsidRPr="00A34E25">
        <w:rPr>
          <w:rFonts w:eastAsia="Times New Roman" w:cs="Arial"/>
          <w:i/>
          <w:szCs w:val="22"/>
        </w:rPr>
        <w:t xml:space="preserve">, &amp;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Picanes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J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 (2015). Psychometric properties of newly translated Spanish Life Events Inventory and Daily Hassles Scale. </w:t>
      </w:r>
      <w:r w:rsidRPr="00A34E25">
        <w:rPr>
          <w:rFonts w:eastAsia="Times New Roman" w:cs="Arial"/>
          <w:i/>
          <w:szCs w:val="22"/>
        </w:rPr>
        <w:t>Journal of Nursing Measurement, 23</w:t>
      </w:r>
      <w:r w:rsidRPr="00A34E25">
        <w:rPr>
          <w:rFonts w:eastAsia="Times New Roman" w:cs="Arial"/>
          <w:szCs w:val="22"/>
        </w:rPr>
        <w:t>(2), 315-325.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PMID: 26284843 doi: 10.1891/1061-3749.23.2.315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i/>
          <w:szCs w:val="22"/>
          <w:u w:val="single"/>
        </w:rPr>
        <w:t>Hawthorne, D.M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>, Youngblut, J.M., &amp; Brooten, D. (2016).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Parent spirituality, grief, and mental health at 1 and 3 months after their infant’s/child’s death in an intensive care unit. </w:t>
      </w:r>
      <w:r w:rsidRPr="00A34E25">
        <w:rPr>
          <w:rFonts w:eastAsia="Times New Roman" w:cs="Arial"/>
          <w:i/>
          <w:szCs w:val="22"/>
        </w:rPr>
        <w:t>Journal of Pediatric Nursing, 31</w:t>
      </w:r>
      <w:r w:rsidRPr="00A34E25">
        <w:rPr>
          <w:rFonts w:eastAsia="Times New Roman" w:cs="Arial"/>
          <w:szCs w:val="22"/>
        </w:rPr>
        <w:t xml:space="preserve">(1), 73-80. doi: 10.1016/j.pedn.2015.07.008. PMID: 26320884. </w:t>
      </w:r>
      <w:r w:rsidRPr="00A34E25">
        <w:rPr>
          <w:rFonts w:eastAsia="Times New Roman" w:cs="Arial"/>
          <w:b/>
          <w:szCs w:val="22"/>
        </w:rPr>
        <w:t>PMC 4975148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Charles, D., </w:t>
      </w:r>
      <w:r w:rsidRPr="00A34E25">
        <w:rPr>
          <w:rFonts w:eastAsia="Times New Roman" w:cs="Arial"/>
          <w:i/>
          <w:szCs w:val="22"/>
          <w:u w:val="single"/>
        </w:rPr>
        <w:t>Roche, R.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Hidalgo, I.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szCs w:val="22"/>
        </w:rPr>
        <w:t>&amp;</w:t>
      </w:r>
      <w:r w:rsidRPr="00A34E25">
        <w:rPr>
          <w:rFonts w:eastAsia="Times New Roman" w:cs="Arial"/>
          <w:i/>
          <w:szCs w:val="22"/>
        </w:rPr>
        <w:t xml:space="preserve">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Malkawi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F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 (2016). Death rituals reported by White, Black, and Hispanic parents following the ICU death of an infant or child. </w:t>
      </w:r>
      <w:r w:rsidRPr="00A34E25">
        <w:rPr>
          <w:rFonts w:eastAsia="Times New Roman" w:cs="Arial"/>
          <w:i/>
          <w:szCs w:val="22"/>
        </w:rPr>
        <w:t>Journal of Pediatric Nursing, 31</w:t>
      </w:r>
      <w:r w:rsidRPr="00A34E25">
        <w:rPr>
          <w:rFonts w:eastAsia="Times New Roman" w:cs="Arial"/>
          <w:szCs w:val="22"/>
        </w:rPr>
        <w:t>, 132-140. doi: 10.1016/j.pedn.2015.10.017.</w:t>
      </w:r>
      <w:r w:rsidRPr="00A34E25">
        <w:rPr>
          <w:rFonts w:eastAsia="Times New Roman" w:cs="Arial"/>
          <w:b/>
          <w:szCs w:val="22"/>
        </w:rPr>
        <w:t xml:space="preserve"> </w:t>
      </w:r>
      <w:r w:rsidRPr="00A34E25">
        <w:rPr>
          <w:rFonts w:eastAsia="Times New Roman" w:cs="Arial"/>
          <w:szCs w:val="22"/>
        </w:rPr>
        <w:t xml:space="preserve">PMID: 26639773. </w:t>
      </w:r>
      <w:r w:rsidRPr="00A34E25">
        <w:rPr>
          <w:rFonts w:eastAsia="Times New Roman" w:cs="Arial"/>
          <w:b/>
          <w:szCs w:val="22"/>
        </w:rPr>
        <w:t>PMC 4769949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</w:t>
      </w:r>
      <w:r w:rsidRPr="00A34E25">
        <w:rPr>
          <w:rFonts w:eastAsia="Times New Roman" w:cs="Arial"/>
          <w:i/>
          <w:szCs w:val="22"/>
          <w:u w:val="single"/>
        </w:rPr>
        <w:t>Caicedo, C.</w:t>
      </w:r>
      <w:r w:rsidRPr="00A34E25">
        <w:rPr>
          <w:rFonts w:eastAsia="Times New Roman" w:cs="Arial"/>
          <w:szCs w:val="22"/>
        </w:rPr>
        <w:t xml:space="preserve">, Seagrave, L., Cantwell, P., &amp; Totapally, B. (2016). Cause of death of infants and children in the intensive care unit: Parents’ recall vs chart review. </w:t>
      </w:r>
      <w:r w:rsidRPr="00A34E25">
        <w:rPr>
          <w:rFonts w:eastAsia="Times New Roman" w:cs="Arial"/>
          <w:i/>
          <w:szCs w:val="22"/>
        </w:rPr>
        <w:t>American Journal of Critical Care,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i/>
          <w:szCs w:val="22"/>
        </w:rPr>
        <w:t>25</w:t>
      </w:r>
      <w:r w:rsidRPr="00A34E25">
        <w:rPr>
          <w:rFonts w:eastAsia="Times New Roman" w:cs="Arial"/>
          <w:szCs w:val="22"/>
        </w:rPr>
        <w:t>(3), 235-242.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doi: 10.4037/ajcc2016233.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PMID: 27134230. </w:t>
      </w:r>
      <w:r w:rsidRPr="00A34E25">
        <w:rPr>
          <w:rFonts w:eastAsia="Times New Roman" w:cs="Arial"/>
          <w:b/>
          <w:szCs w:val="22"/>
        </w:rPr>
        <w:t xml:space="preserve"> PMC 4896836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i/>
          <w:szCs w:val="22"/>
          <w:u w:val="single"/>
        </w:rPr>
        <w:t>Roche, R.M.</w:t>
      </w:r>
      <w:r w:rsidRPr="00A34E25">
        <w:rPr>
          <w:rFonts w:eastAsia="Times New Roman" w:cs="Arial"/>
          <w:szCs w:val="22"/>
        </w:rPr>
        <w:t xml:space="preserve">, Brooten, D., &amp; Youngblut, J.M. (2016). Parent &amp; child perceptions of child health after sibling death. </w:t>
      </w:r>
      <w:r w:rsidRPr="00A34E25">
        <w:rPr>
          <w:rFonts w:eastAsia="Times New Roman" w:cs="Arial"/>
          <w:i/>
          <w:szCs w:val="22"/>
        </w:rPr>
        <w:t xml:space="preserve">International Journal of Nursing and Clinical Practices, 3, </w:t>
      </w:r>
      <w:r w:rsidRPr="00A34E25">
        <w:rPr>
          <w:rFonts w:eastAsia="Times New Roman" w:cs="Arial"/>
          <w:szCs w:val="22"/>
        </w:rPr>
        <w:t>185-191. doi: org/10.15344/2394-4978/2016/185.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PMID: 27683673. </w:t>
      </w:r>
      <w:r w:rsidRPr="00A34E25">
        <w:rPr>
          <w:rFonts w:eastAsia="Times New Roman" w:cs="Arial"/>
          <w:b/>
          <w:szCs w:val="22"/>
        </w:rPr>
        <w:t>PMC 5036584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Hannan, J., Brooten, D., Youngblut, J.M., &amp; Galindo, A.M. (2016). Comparing mothers’ postpartum concerns in two clinical trials 18 years apart. </w:t>
      </w:r>
      <w:r w:rsidRPr="00A34E25">
        <w:rPr>
          <w:rFonts w:eastAsia="Times New Roman" w:cs="Arial"/>
          <w:i/>
          <w:szCs w:val="22"/>
        </w:rPr>
        <w:t>Journal of the American Association of Nurse Practitioners,</w:t>
      </w:r>
      <w:r w:rsidRPr="00A34E25">
        <w:rPr>
          <w:rFonts w:eastAsia="Times New Roman" w:cs="Arial"/>
          <w:szCs w:val="22"/>
        </w:rPr>
        <w:t xml:space="preserve"> </w:t>
      </w:r>
      <w:r w:rsidRPr="00A34E25">
        <w:rPr>
          <w:rFonts w:eastAsia="Times New Roman" w:cs="Arial"/>
          <w:i/>
          <w:szCs w:val="22"/>
        </w:rPr>
        <w:t>28</w:t>
      </w:r>
      <w:r w:rsidRPr="00A34E25">
        <w:rPr>
          <w:rFonts w:eastAsia="Times New Roman" w:cs="Arial"/>
          <w:szCs w:val="22"/>
        </w:rPr>
        <w:t xml:space="preserve">(11), 604-611. doi: 10.1002/2327-6924.12384. PMID: 27273192. </w:t>
      </w:r>
      <w:r w:rsidRPr="00A34E25">
        <w:rPr>
          <w:rFonts w:eastAsia="Times New Roman" w:cs="Arial"/>
          <w:b/>
          <w:szCs w:val="22"/>
        </w:rPr>
        <w:t>PMC 5118103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Brooten, D., </w:t>
      </w:r>
      <w:r w:rsidRPr="00A34E25">
        <w:rPr>
          <w:rFonts w:eastAsia="Times New Roman" w:cs="Arial"/>
          <w:i/>
          <w:szCs w:val="22"/>
          <w:u w:val="single"/>
        </w:rPr>
        <w:t>Glaze, J.</w:t>
      </w:r>
      <w:r w:rsidRPr="00A34E25">
        <w:rPr>
          <w:rFonts w:eastAsia="Times New Roman" w:cs="Arial"/>
          <w:i/>
          <w:szCs w:val="22"/>
        </w:rPr>
        <w:t xml:space="preserve">, </w:t>
      </w:r>
      <w:r w:rsidRPr="00A34E25">
        <w:rPr>
          <w:rFonts w:eastAsia="Times New Roman" w:cs="Arial"/>
          <w:i/>
          <w:szCs w:val="22"/>
          <w:u w:val="single"/>
        </w:rPr>
        <w:t>Promise, T.</w:t>
      </w:r>
      <w:r w:rsidRPr="00A34E25">
        <w:rPr>
          <w:rFonts w:eastAsia="Times New Roman" w:cs="Arial"/>
          <w:szCs w:val="22"/>
        </w:rPr>
        <w:t xml:space="preserve">, &amp; </w:t>
      </w:r>
      <w:proofErr w:type="spellStart"/>
      <w:r w:rsidRPr="00A34E25">
        <w:rPr>
          <w:rFonts w:eastAsia="Times New Roman" w:cs="Arial"/>
          <w:szCs w:val="22"/>
        </w:rPr>
        <w:t>Yoo</w:t>
      </w:r>
      <w:proofErr w:type="spellEnd"/>
      <w:r w:rsidRPr="00A34E25">
        <w:rPr>
          <w:rFonts w:eastAsia="Times New Roman" w:cs="Arial"/>
          <w:szCs w:val="22"/>
        </w:rPr>
        <w:t xml:space="preserve">, C. (2017). Parent grief 1-13 months after death in neonatal and pediatric intensive care units. </w:t>
      </w:r>
      <w:r w:rsidRPr="00A34E25">
        <w:rPr>
          <w:rFonts w:eastAsia="Times New Roman" w:cs="Arial"/>
          <w:i/>
          <w:szCs w:val="22"/>
        </w:rPr>
        <w:t>Journal of Loss and Trauma, 22</w:t>
      </w:r>
      <w:r w:rsidRPr="00A34E25">
        <w:rPr>
          <w:rFonts w:eastAsia="Times New Roman" w:cs="Arial"/>
          <w:szCs w:val="22"/>
        </w:rPr>
        <w:t xml:space="preserve">(1), 77-96. </w:t>
      </w:r>
      <w:proofErr w:type="spellStart"/>
      <w:r w:rsidRPr="00A34E25">
        <w:rPr>
          <w:rFonts w:eastAsia="Times New Roman" w:cs="Arial"/>
          <w:szCs w:val="22"/>
        </w:rPr>
        <w:t>Epub</w:t>
      </w:r>
      <w:proofErr w:type="spellEnd"/>
      <w:r w:rsidRPr="00A34E25">
        <w:rPr>
          <w:rFonts w:eastAsia="Times New Roman" w:cs="Arial"/>
          <w:szCs w:val="22"/>
        </w:rPr>
        <w:t xml:space="preserve"> 2016 May 9. doi: 10.1080/15325024.2016.1187049.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PMID: 28239302. </w:t>
      </w:r>
      <w:r w:rsidRPr="00A34E25">
        <w:rPr>
          <w:rFonts w:eastAsia="Times New Roman" w:cs="Arial"/>
          <w:b/>
          <w:szCs w:val="22"/>
        </w:rPr>
        <w:t>PMC 5322480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&amp; Youngblut, J.M. (2017). School aged children’s experiences 7 and 13 months following a sibling’s death. </w:t>
      </w:r>
      <w:r w:rsidRPr="00A34E25">
        <w:rPr>
          <w:rFonts w:eastAsia="Times New Roman" w:cs="Arial"/>
          <w:i/>
          <w:szCs w:val="22"/>
        </w:rPr>
        <w:t>Journal of Child and Family Studies, 26</w:t>
      </w:r>
      <w:r w:rsidRPr="00A34E25">
        <w:rPr>
          <w:rFonts w:eastAsia="Times New Roman" w:cs="Arial"/>
          <w:szCs w:val="22"/>
        </w:rPr>
        <w:t>(4), 1112-1123.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doi: 10.1007/s10826-016-0647-7</w:t>
      </w:r>
      <w:r w:rsidRPr="00A34E25">
        <w:rPr>
          <w:rFonts w:eastAsia="Times New Roman" w:cs="Arial"/>
          <w:b/>
          <w:szCs w:val="22"/>
        </w:rPr>
        <w:t xml:space="preserve"> PMC 5568838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>Brooten, D., Youngblut, J.M., &amp; Roche, R.M. (2017). Adolescents' experiences 7 and 13 months following the death of a brother or sister.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i/>
          <w:szCs w:val="22"/>
        </w:rPr>
        <w:t>The Journal of Hospice and Palliative Nursing, 19</w:t>
      </w:r>
      <w:r w:rsidRPr="00A34E25">
        <w:rPr>
          <w:rFonts w:eastAsia="Times New Roman" w:cs="Arial"/>
          <w:szCs w:val="22"/>
        </w:rPr>
        <w:t>(3)</w:t>
      </w:r>
      <w:r w:rsidRPr="00A34E25">
        <w:rPr>
          <w:rFonts w:eastAsia="Times New Roman" w:cs="Arial"/>
          <w:i/>
          <w:szCs w:val="22"/>
        </w:rPr>
        <w:t>,</w:t>
      </w:r>
      <w:r w:rsidRPr="00A34E25">
        <w:rPr>
          <w:rFonts w:eastAsia="Times New Roman" w:cs="Arial"/>
          <w:szCs w:val="22"/>
        </w:rPr>
        <w:t xml:space="preserve"> 247-255.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doi:10.1097/NJH.0000000000000336</w:t>
      </w:r>
      <w:r w:rsidRPr="00A34E25">
        <w:rPr>
          <w:rFonts w:eastAsia="Times New Roman" w:cs="Arial"/>
          <w:b/>
          <w:szCs w:val="22"/>
        </w:rPr>
        <w:t xml:space="preserve"> PMC 5568690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Hawthorne, D.M., Youngblut, J.M., &amp; Brooten, D. (2017). Use of spiritual coping strategies by gender, race/ethnicity and religion at 1 and 3 months after infant’s/child’s intensive care unit death. </w:t>
      </w:r>
      <w:r w:rsidRPr="00A34E25">
        <w:rPr>
          <w:rFonts w:eastAsia="Times New Roman" w:cs="Arial"/>
          <w:i/>
          <w:szCs w:val="22"/>
        </w:rPr>
        <w:t>Journal of the American Association of Nurse Practitioners, 29</w:t>
      </w:r>
      <w:r w:rsidRPr="00A34E25">
        <w:rPr>
          <w:rFonts w:eastAsia="Times New Roman" w:cs="Arial"/>
          <w:szCs w:val="22"/>
        </w:rPr>
        <w:t xml:space="preserve">(10), 591-599. doi: 10.1002/2327-6924.12498. </w:t>
      </w:r>
      <w:r w:rsidRPr="00A34E25">
        <w:rPr>
          <w:rFonts w:eastAsia="Times New Roman" w:cs="Arial"/>
          <w:b/>
          <w:szCs w:val="22"/>
        </w:rPr>
        <w:t>PMC 5640480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color w:val="212121"/>
          <w:szCs w:val="22"/>
        </w:rPr>
        <w:t xml:space="preserve">Brooten, D., Youngblut, J.M., Caicedo, C., del Moral, T., Cantwell, G.P., &amp; Totapally, B. (2018). Parents' acute illnesses, hospitalizations, &amp; medication changes during the difficult first year after infant or child NICU/PICU death. </w:t>
      </w:r>
      <w:r w:rsidRPr="00A34E25">
        <w:rPr>
          <w:rFonts w:eastAsia="Times New Roman" w:cs="Arial"/>
          <w:i/>
          <w:color w:val="212121"/>
          <w:szCs w:val="22"/>
        </w:rPr>
        <w:t>American Journal of Hospice and Palliative Medicine, 35</w:t>
      </w:r>
      <w:r w:rsidRPr="00A34E25">
        <w:rPr>
          <w:rFonts w:eastAsia="Times New Roman" w:cs="Arial"/>
          <w:color w:val="212121"/>
          <w:szCs w:val="22"/>
        </w:rPr>
        <w:t>(1), 75-82.</w:t>
      </w:r>
      <w:r w:rsidRPr="00A34E25">
        <w:rPr>
          <w:rFonts w:eastAsia="Times New Roman" w:cs="Arial"/>
          <w:szCs w:val="22"/>
        </w:rPr>
        <w:t xml:space="preserve"> [</w:t>
      </w:r>
      <w:proofErr w:type="spellStart"/>
      <w:r w:rsidRPr="00A34E25">
        <w:rPr>
          <w:rFonts w:eastAsia="Times New Roman" w:cs="Arial"/>
          <w:szCs w:val="22"/>
        </w:rPr>
        <w:t>Epub</w:t>
      </w:r>
      <w:proofErr w:type="spellEnd"/>
      <w:r w:rsidRPr="00A34E25">
        <w:rPr>
          <w:rFonts w:eastAsia="Times New Roman" w:cs="Arial"/>
          <w:szCs w:val="22"/>
        </w:rPr>
        <w:t xml:space="preserve"> ahead of print]. 2016 Nov 15. </w:t>
      </w:r>
      <w:r w:rsidRPr="00A34E25">
        <w:rPr>
          <w:rFonts w:eastAsia="Times New Roman" w:cs="Arial"/>
          <w:color w:val="212121"/>
          <w:szCs w:val="22"/>
        </w:rPr>
        <w:t xml:space="preserve">doi: 10.1177/1049909116678597. </w:t>
      </w:r>
      <w:r w:rsidRPr="00A34E25">
        <w:rPr>
          <w:rFonts w:eastAsia="Times New Roman" w:cs="Arial"/>
          <w:b/>
          <w:color w:val="212121"/>
          <w:szCs w:val="22"/>
        </w:rPr>
        <w:t>PMC 5344737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Roche, R.M., Caicedo, C., &amp; Page, T.F. (2018). Surviving </w:t>
      </w:r>
      <w:r w:rsidRPr="00A34E25">
        <w:rPr>
          <w:rFonts w:eastAsia="Times New Roman" w:cs="Arial"/>
          <w:szCs w:val="22"/>
        </w:rPr>
        <w:lastRenderedPageBreak/>
        <w:t xml:space="preserve">siblings' illnesses, treatments/health services over 13 months after a sibling’s death. </w:t>
      </w:r>
      <w:r w:rsidRPr="00A34E25">
        <w:rPr>
          <w:rFonts w:eastAsia="Times New Roman" w:cs="Arial"/>
          <w:i/>
          <w:szCs w:val="22"/>
        </w:rPr>
        <w:t>Journal of Child and Family Studies, 27,</w:t>
      </w:r>
      <w:r w:rsidRPr="00A34E25">
        <w:rPr>
          <w:rFonts w:eastAsia="Times New Roman" w:cs="Arial"/>
          <w:szCs w:val="22"/>
        </w:rPr>
        <w:t xml:space="preserve"> 2049-2056.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doi: 10.1007/s10826-018-1044-1. PMID: 30766016. </w:t>
      </w:r>
      <w:r w:rsidRPr="00A34E25">
        <w:rPr>
          <w:rFonts w:eastAsia="Times New Roman" w:cs="Arial"/>
          <w:b/>
          <w:szCs w:val="22"/>
        </w:rPr>
        <w:t>PMC</w:t>
      </w:r>
      <w:r w:rsidRPr="00A34E25">
        <w:rPr>
          <w:rFonts w:eastAsia="Times New Roman" w:cs="Arial"/>
          <w:szCs w:val="22"/>
        </w:rPr>
        <w:t xml:space="preserve"> </w:t>
      </w:r>
      <w:r w:rsidRPr="00A34E25">
        <w:rPr>
          <w:rFonts w:eastAsia="Times New Roman" w:cs="Arial"/>
          <w:b/>
          <w:szCs w:val="22"/>
        </w:rPr>
        <w:t>6370309</w:t>
      </w:r>
      <w:r w:rsidRPr="00A34E25">
        <w:rPr>
          <w:rFonts w:eastAsia="Times New Roman" w:cs="Arial"/>
          <w:szCs w:val="22"/>
        </w:rPr>
        <w:t>.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&amp; Brooten, D. (2018). Comparison of mothers and grandmothers physical and mental health and functioning within 6 months after child NICU/PICU death. </w:t>
      </w:r>
      <w:r w:rsidRPr="00A34E25">
        <w:rPr>
          <w:rFonts w:eastAsia="Times New Roman" w:cs="Arial"/>
          <w:i/>
          <w:szCs w:val="22"/>
        </w:rPr>
        <w:t xml:space="preserve">Italian Journal of Pediatrics. </w:t>
      </w:r>
      <w:proofErr w:type="spellStart"/>
      <w:r w:rsidRPr="00A34E25">
        <w:rPr>
          <w:rFonts w:eastAsia="Times New Roman" w:cs="Arial"/>
          <w:szCs w:val="22"/>
        </w:rPr>
        <w:t>epub</w:t>
      </w:r>
      <w:proofErr w:type="spellEnd"/>
      <w:r w:rsidRPr="00A34E25">
        <w:rPr>
          <w:rFonts w:eastAsia="Times New Roman" w:cs="Arial"/>
          <w:szCs w:val="22"/>
        </w:rPr>
        <w:t xml:space="preserve"> 8/10/18. doi:10.1186/s13052-018-0531-8.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PMID: 30097046. </w:t>
      </w:r>
      <w:r w:rsidRPr="00A34E25">
        <w:rPr>
          <w:rFonts w:eastAsia="Times New Roman" w:cs="Arial"/>
          <w:b/>
          <w:szCs w:val="22"/>
        </w:rPr>
        <w:t>PMC 6086060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*Youngblut, J.M., &amp; </w:t>
      </w:r>
      <w:r w:rsidRPr="00A34E25">
        <w:rPr>
          <w:rFonts w:eastAsia="Times New Roman" w:cs="Arial"/>
          <w:i/>
          <w:szCs w:val="22"/>
          <w:u w:val="single"/>
        </w:rPr>
        <w:t>Li, J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 (2019). Editorial: Parent, grandparent, and sibling responses to an infant’s or child’s death in intensive care. </w:t>
      </w:r>
      <w:r w:rsidRPr="00A34E25">
        <w:rPr>
          <w:rFonts w:eastAsia="Times New Roman" w:cs="Arial"/>
          <w:i/>
          <w:szCs w:val="22"/>
        </w:rPr>
        <w:t>Pacific Rim International Journal of Nursing Research, 23</w:t>
      </w:r>
      <w:r w:rsidRPr="00A34E25">
        <w:rPr>
          <w:rFonts w:eastAsia="Times New Roman" w:cs="Arial"/>
          <w:szCs w:val="22"/>
        </w:rPr>
        <w:t>(1), 1-5.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>PMID: 30923587.</w:t>
      </w:r>
      <w:r w:rsidRPr="00A34E25">
        <w:rPr>
          <w:rFonts w:eastAsia="Times New Roman" w:cs="Arial"/>
          <w:color w:val="000000"/>
          <w:szCs w:val="22"/>
        </w:rPr>
        <w:t xml:space="preserve"> </w:t>
      </w:r>
      <w:r w:rsidRPr="00A34E25">
        <w:rPr>
          <w:rFonts w:eastAsia="Times New Roman" w:cs="Arial"/>
          <w:b/>
          <w:color w:val="000000"/>
          <w:szCs w:val="22"/>
        </w:rPr>
        <w:t>PMC</w:t>
      </w:r>
      <w:r w:rsidRPr="00A34E25">
        <w:rPr>
          <w:rFonts w:eastAsia="Times New Roman" w:cs="Arial"/>
          <w:color w:val="000000"/>
          <w:szCs w:val="22"/>
        </w:rPr>
        <w:t xml:space="preserve"> </w:t>
      </w:r>
      <w:r w:rsidRPr="00A34E25">
        <w:rPr>
          <w:rFonts w:eastAsia="Times New Roman" w:cs="Arial"/>
          <w:b/>
          <w:color w:val="000000"/>
          <w:szCs w:val="22"/>
        </w:rPr>
        <w:t>6433167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b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Roche, R.M., Caicedo, C., del Moral, T., Cantwell, G.P., &amp; Totapally, B. (2019). Parents’ acute illnesses, health service use and medication changes 1-13 months after infant or child ICU death. </w:t>
      </w:r>
      <w:r w:rsidRPr="00A34E25">
        <w:rPr>
          <w:rFonts w:eastAsia="Times New Roman" w:cs="Arial"/>
          <w:i/>
          <w:szCs w:val="22"/>
        </w:rPr>
        <w:t>American Journal of Critical Care</w:t>
      </w:r>
      <w:r w:rsidRPr="00A34E25">
        <w:rPr>
          <w:rFonts w:eastAsia="Times New Roman" w:cs="Arial"/>
          <w:szCs w:val="22"/>
        </w:rPr>
        <w:t xml:space="preserve">, </w:t>
      </w:r>
      <w:r w:rsidRPr="00A34E25">
        <w:rPr>
          <w:rFonts w:eastAsia="Times New Roman" w:cs="Arial"/>
          <w:i/>
          <w:szCs w:val="22"/>
        </w:rPr>
        <w:t>28</w:t>
      </w:r>
      <w:r w:rsidRPr="00A34E25">
        <w:rPr>
          <w:rFonts w:eastAsia="Times New Roman" w:cs="Arial"/>
          <w:szCs w:val="22"/>
        </w:rPr>
        <w:t>(3),193-201. doi: 10.4037/ajcc2019572</w:t>
      </w:r>
      <w:r w:rsidRPr="00A34E25">
        <w:rPr>
          <w:rFonts w:eastAsia="Times New Roman" w:cs="Arial"/>
          <w:b/>
          <w:color w:val="000000"/>
          <w:szCs w:val="22"/>
        </w:rPr>
        <w:t xml:space="preserve"> </w:t>
      </w:r>
      <w:r w:rsidRPr="00A34E25">
        <w:rPr>
          <w:rFonts w:eastAsia="Times New Roman" w:cs="Arial"/>
          <w:color w:val="000000"/>
          <w:szCs w:val="22"/>
        </w:rPr>
        <w:t xml:space="preserve">PMID: 27852818. </w:t>
      </w:r>
      <w:r w:rsidRPr="00A34E25">
        <w:rPr>
          <w:rFonts w:eastAsia="Times New Roman" w:cs="Arial"/>
          <w:b/>
          <w:color w:val="000000"/>
          <w:szCs w:val="22"/>
        </w:rPr>
        <w:t>PMC in progress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Brooten, D., Youngblut, J.M., Caicedo, C., &amp;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Dankanich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J</w:t>
      </w:r>
      <w:r w:rsidRPr="00A34E25">
        <w:rPr>
          <w:rFonts w:eastAsia="Times New Roman" w:cs="Arial"/>
          <w:szCs w:val="22"/>
        </w:rPr>
        <w:t xml:space="preserve">. (2019). Parents: Wish I had done, wish I had not done, and coping after child NICU/PICU death. </w:t>
      </w:r>
      <w:r w:rsidRPr="00A34E25">
        <w:rPr>
          <w:rFonts w:eastAsia="Times New Roman" w:cs="Arial"/>
          <w:i/>
          <w:szCs w:val="22"/>
        </w:rPr>
        <w:t>Journal of the American Association of Nurse Practitioners, 31</w:t>
      </w:r>
      <w:r w:rsidRPr="00A34E25">
        <w:rPr>
          <w:rFonts w:eastAsia="Times New Roman" w:cs="Arial"/>
          <w:szCs w:val="22"/>
        </w:rPr>
        <w:t xml:space="preserve">(3),175-183. doi: 10.1097/JXX.0000000000000110. PMID: 30839388 </w:t>
      </w:r>
      <w:r w:rsidRPr="00A34E25">
        <w:rPr>
          <w:rFonts w:eastAsia="Times New Roman" w:cs="Arial"/>
          <w:b/>
          <w:color w:val="000000"/>
          <w:szCs w:val="22"/>
        </w:rPr>
        <w:t>PMC</w:t>
      </w:r>
      <w:r w:rsidRPr="00A34E25">
        <w:rPr>
          <w:rFonts w:eastAsia="Times New Roman" w:cs="Arial"/>
          <w:color w:val="000000"/>
          <w:szCs w:val="22"/>
        </w:rPr>
        <w:t xml:space="preserve"> in progress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Caicedo, C., Brooten, D., Youngblut, J.M., &amp; </w:t>
      </w:r>
      <w:proofErr w:type="spellStart"/>
      <w:r w:rsidRPr="00A34E25">
        <w:rPr>
          <w:rFonts w:eastAsia="Times New Roman" w:cs="Arial"/>
          <w:i/>
          <w:szCs w:val="22"/>
          <w:u w:val="single"/>
        </w:rPr>
        <w:t>Dankanich</w:t>
      </w:r>
      <w:proofErr w:type="spellEnd"/>
      <w:r w:rsidRPr="00A34E25">
        <w:rPr>
          <w:rFonts w:eastAsia="Times New Roman" w:cs="Arial"/>
          <w:i/>
          <w:szCs w:val="22"/>
          <w:u w:val="single"/>
        </w:rPr>
        <w:t>, J</w:t>
      </w:r>
      <w:r w:rsidRPr="00A34E25">
        <w:rPr>
          <w:rFonts w:eastAsia="Times New Roman" w:cs="Arial"/>
          <w:szCs w:val="22"/>
          <w:u w:val="single"/>
        </w:rPr>
        <w:t>.</w:t>
      </w:r>
      <w:r w:rsidRPr="00A34E25">
        <w:rPr>
          <w:rFonts w:eastAsia="Times New Roman" w:cs="Arial"/>
          <w:szCs w:val="22"/>
        </w:rPr>
        <w:t xml:space="preserve"> (2019).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Times New Roman" w:cs="Arial"/>
          <w:szCs w:val="22"/>
        </w:rPr>
        <w:t xml:space="preserve">Parents’ wishes for what they had or had not done and their coping after their infant’s or child’s NICU/PICU/ED death. </w:t>
      </w:r>
      <w:r w:rsidRPr="00A34E25">
        <w:rPr>
          <w:rFonts w:eastAsia="Times New Roman" w:cs="Arial"/>
          <w:i/>
          <w:szCs w:val="22"/>
        </w:rPr>
        <w:t>Journal of Hospice &amp; Palliative Nursing, 21</w:t>
      </w:r>
      <w:r w:rsidRPr="00A34E25">
        <w:rPr>
          <w:rFonts w:eastAsia="Times New Roman" w:cs="Arial"/>
          <w:szCs w:val="22"/>
        </w:rPr>
        <w:t>(6). doi: 10.1097/NJH.0000000000000559. [</w:t>
      </w:r>
      <w:proofErr w:type="spellStart"/>
      <w:r w:rsidRPr="00A34E25">
        <w:rPr>
          <w:rFonts w:eastAsia="Times New Roman" w:cs="Arial"/>
          <w:szCs w:val="22"/>
        </w:rPr>
        <w:t>Epub</w:t>
      </w:r>
      <w:proofErr w:type="spellEnd"/>
      <w:r w:rsidRPr="00A34E25">
        <w:rPr>
          <w:rFonts w:eastAsia="Times New Roman" w:cs="Arial"/>
          <w:szCs w:val="22"/>
        </w:rPr>
        <w:t xml:space="preserve"> ahead of print]. PMID: 30933014</w:t>
      </w:r>
      <w:r w:rsidRPr="00A34E25">
        <w:rPr>
          <w:rFonts w:eastAsia="Times New Roman" w:cs="Arial"/>
          <w:b/>
          <w:color w:val="000000"/>
          <w:szCs w:val="22"/>
        </w:rPr>
        <w:t xml:space="preserve"> PMC</w:t>
      </w:r>
      <w:r w:rsidRPr="00A34E25">
        <w:rPr>
          <w:rFonts w:eastAsia="Times New Roman" w:cs="Arial"/>
          <w:color w:val="000000"/>
          <w:szCs w:val="22"/>
        </w:rPr>
        <w:t xml:space="preserve"> in progress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b/>
          <w:szCs w:val="22"/>
        </w:rPr>
      </w:pPr>
      <w:r w:rsidRPr="00A34E25">
        <w:rPr>
          <w:rFonts w:eastAsia="Times New Roman" w:cs="Arial"/>
          <w:szCs w:val="22"/>
        </w:rPr>
        <w:t xml:space="preserve">Roche, R.M., Brooten, D., &amp; Youngblut, J.M. (2019). Children's fears 2-13 months after sibling NICU/PICU/emergency department death. </w:t>
      </w:r>
      <w:r w:rsidRPr="00A34E25">
        <w:rPr>
          <w:rFonts w:eastAsia="Times New Roman" w:cs="Arial"/>
          <w:i/>
          <w:szCs w:val="22"/>
        </w:rPr>
        <w:t>Journal of the American Association of Nurse Practitioners.</w:t>
      </w:r>
      <w:r w:rsidRPr="00A34E25">
        <w:rPr>
          <w:rFonts w:eastAsia="Times New Roman" w:cs="Arial"/>
          <w:szCs w:val="22"/>
        </w:rPr>
        <w:t xml:space="preserve"> [</w:t>
      </w:r>
      <w:proofErr w:type="spellStart"/>
      <w:r w:rsidRPr="00A34E25">
        <w:rPr>
          <w:rFonts w:eastAsia="Times New Roman" w:cs="Arial"/>
          <w:szCs w:val="22"/>
        </w:rPr>
        <w:t>Epub</w:t>
      </w:r>
      <w:proofErr w:type="spellEnd"/>
      <w:r w:rsidRPr="00A34E25">
        <w:rPr>
          <w:rFonts w:eastAsia="Times New Roman" w:cs="Arial"/>
          <w:szCs w:val="22"/>
        </w:rPr>
        <w:t xml:space="preserve"> ahead of print, Feb 27, 2019]. doi: 10.1097/JXX.0000000000000193. PMID: 30829977 </w:t>
      </w:r>
      <w:r w:rsidRPr="00A34E25">
        <w:rPr>
          <w:rFonts w:eastAsia="Times New Roman" w:cs="Arial"/>
          <w:b/>
          <w:color w:val="000000"/>
          <w:szCs w:val="22"/>
        </w:rPr>
        <w:t>PMC</w:t>
      </w:r>
      <w:r w:rsidRPr="00A34E25">
        <w:rPr>
          <w:rFonts w:eastAsia="Times New Roman" w:cs="Arial"/>
          <w:color w:val="000000"/>
          <w:szCs w:val="22"/>
        </w:rPr>
        <w:t xml:space="preserve"> </w:t>
      </w:r>
      <w:r w:rsidRPr="00A34E25">
        <w:rPr>
          <w:rFonts w:eastAsia="Times New Roman" w:cs="Arial"/>
          <w:b/>
          <w:color w:val="000000"/>
          <w:szCs w:val="22"/>
        </w:rPr>
        <w:t>in progress</w:t>
      </w:r>
    </w:p>
    <w:p w:rsidR="00A34E25" w:rsidRPr="00A34E25" w:rsidRDefault="00A34E25" w:rsidP="00A34E25">
      <w:pPr>
        <w:widowControl w:val="0"/>
        <w:numPr>
          <w:ilvl w:val="0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textAlignment w:val="baseline"/>
        <w:rPr>
          <w:rFonts w:eastAsia="Times New Roman" w:cs="Arial"/>
          <w:szCs w:val="22"/>
        </w:rPr>
      </w:pPr>
      <w:r w:rsidRPr="00A34E25">
        <w:rPr>
          <w:rFonts w:eastAsia="Times New Roman" w:cs="Arial"/>
          <w:szCs w:val="22"/>
        </w:rPr>
        <w:t xml:space="preserve">Youngblut, J.M., Brooten, D., del Moral, T., Cantwell, G.P., Totapally, B., &amp; </w:t>
      </w:r>
      <w:proofErr w:type="spellStart"/>
      <w:r w:rsidRPr="00A34E25">
        <w:rPr>
          <w:rFonts w:eastAsia="Times New Roman" w:cs="Arial"/>
          <w:szCs w:val="22"/>
        </w:rPr>
        <w:t>Yoo</w:t>
      </w:r>
      <w:proofErr w:type="spellEnd"/>
      <w:r w:rsidRPr="00A34E25">
        <w:rPr>
          <w:rFonts w:eastAsia="Times New Roman" w:cs="Arial"/>
          <w:szCs w:val="22"/>
        </w:rPr>
        <w:t xml:space="preserve">, C. (2019). </w:t>
      </w:r>
      <w:r w:rsidRPr="00A34E25">
        <w:rPr>
          <w:rFonts w:eastAsia="Times New Roman"/>
          <w:szCs w:val="20"/>
        </w:rPr>
        <w:t>Black, White, and Hispanic children’s health and function 2-13 months after sibling ICU death</w:t>
      </w:r>
      <w:r w:rsidRPr="00A34E25">
        <w:rPr>
          <w:rFonts w:eastAsia="Times New Roman" w:cs="Arial"/>
          <w:szCs w:val="22"/>
        </w:rPr>
        <w:t xml:space="preserve">. </w:t>
      </w:r>
      <w:r w:rsidRPr="00A34E25">
        <w:rPr>
          <w:rFonts w:eastAsia="Times New Roman" w:cs="Arial"/>
          <w:i/>
          <w:szCs w:val="22"/>
        </w:rPr>
        <w:t>The Journal of Pediatrics</w:t>
      </w:r>
      <w:r w:rsidRPr="00A34E25">
        <w:rPr>
          <w:rFonts w:eastAsia="Times New Roman" w:cs="Arial"/>
          <w:szCs w:val="22"/>
        </w:rPr>
        <w:t>.</w:t>
      </w:r>
      <w:r w:rsidRPr="00A34E2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34E25">
        <w:rPr>
          <w:rFonts w:eastAsia="Calibri" w:cs="Arial"/>
          <w:szCs w:val="22"/>
        </w:rPr>
        <w:t>2019 Apr 25 [</w:t>
      </w:r>
      <w:proofErr w:type="spellStart"/>
      <w:r w:rsidRPr="00A34E25">
        <w:rPr>
          <w:rFonts w:eastAsia="Calibri" w:cs="Arial"/>
          <w:szCs w:val="22"/>
        </w:rPr>
        <w:t>Epub</w:t>
      </w:r>
      <w:proofErr w:type="spellEnd"/>
      <w:r w:rsidRPr="00A34E25">
        <w:rPr>
          <w:rFonts w:eastAsia="Calibri" w:cs="Arial"/>
          <w:szCs w:val="22"/>
        </w:rPr>
        <w:t xml:space="preserve"> ahead of print]. doi: 10.1016/j.jpeds.2019.03.017. PMID: 31030947. </w:t>
      </w:r>
      <w:r w:rsidRPr="00A34E25">
        <w:rPr>
          <w:rFonts w:eastAsia="Calibri" w:cs="Arial"/>
          <w:b/>
          <w:szCs w:val="22"/>
        </w:rPr>
        <w:t>PMC in progress</w:t>
      </w:r>
    </w:p>
    <w:p w:rsidR="00895EE4" w:rsidRDefault="00895EE4"/>
    <w:sectPr w:rsidR="0089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688360"/>
    <w:lvl w:ilvl="0">
      <w:numFmt w:val="decimal"/>
      <w:lvlText w:val="*"/>
      <w:lvlJc w:val="left"/>
    </w:lvl>
  </w:abstractNum>
  <w:abstractNum w:abstractNumId="1" w15:restartNumberingAfterBreak="0">
    <w:nsid w:val="0B211B58"/>
    <w:multiLevelType w:val="hybridMultilevel"/>
    <w:tmpl w:val="BC0A6C4E"/>
    <w:lvl w:ilvl="0" w:tplc="65B8C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4CEB"/>
    <w:multiLevelType w:val="hybridMultilevel"/>
    <w:tmpl w:val="BC0A6C4E"/>
    <w:lvl w:ilvl="0" w:tplc="65B8C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8A9"/>
    <w:multiLevelType w:val="hybridMultilevel"/>
    <w:tmpl w:val="3A7E7572"/>
    <w:lvl w:ilvl="0" w:tplc="BF280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A3121"/>
    <w:multiLevelType w:val="hybridMultilevel"/>
    <w:tmpl w:val="1C068E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5616"/>
    <w:multiLevelType w:val="hybridMultilevel"/>
    <w:tmpl w:val="CA12C4A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300BC"/>
    <w:multiLevelType w:val="hybridMultilevel"/>
    <w:tmpl w:val="A158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7FAD"/>
    <w:multiLevelType w:val="hybridMultilevel"/>
    <w:tmpl w:val="2870AAF0"/>
    <w:lvl w:ilvl="0" w:tplc="BF280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53673"/>
    <w:multiLevelType w:val="hybridMultilevel"/>
    <w:tmpl w:val="3FAAB0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74EFA"/>
    <w:multiLevelType w:val="hybridMultilevel"/>
    <w:tmpl w:val="42A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B4450"/>
    <w:multiLevelType w:val="hybridMultilevel"/>
    <w:tmpl w:val="F69EBE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D9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A29"/>
    <w:multiLevelType w:val="hybridMultilevel"/>
    <w:tmpl w:val="82AA2D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4A1E"/>
    <w:multiLevelType w:val="hybridMultilevel"/>
    <w:tmpl w:val="4DF2B4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7AC0"/>
    <w:multiLevelType w:val="hybridMultilevel"/>
    <w:tmpl w:val="C49AC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068C"/>
    <w:multiLevelType w:val="hybridMultilevel"/>
    <w:tmpl w:val="903CD76E"/>
    <w:lvl w:ilvl="0" w:tplc="BF280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4A58A3"/>
    <w:multiLevelType w:val="hybridMultilevel"/>
    <w:tmpl w:val="3A00A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40C"/>
    <w:multiLevelType w:val="hybridMultilevel"/>
    <w:tmpl w:val="9FF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6649B"/>
    <w:multiLevelType w:val="hybridMultilevel"/>
    <w:tmpl w:val="11D8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B2A98"/>
    <w:multiLevelType w:val="hybridMultilevel"/>
    <w:tmpl w:val="7D5E214A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1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5"/>
    <w:rsid w:val="00895EE4"/>
    <w:rsid w:val="00A34E25"/>
    <w:rsid w:val="00BE6809"/>
    <w:rsid w:val="00F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5766B6"/>
  <w15:chartTrackingRefBased/>
  <w15:docId w15:val="{6967B655-6B16-411D-AD1E-41F7694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4E2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eastAsia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34E2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eastAsia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34E2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eastAsia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34E2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E25"/>
    <w:rPr>
      <w:rFonts w:eastAsia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34E25"/>
    <w:rPr>
      <w:rFonts w:eastAsia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34E25"/>
    <w:rPr>
      <w:rFonts w:eastAsia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34E25"/>
    <w:rPr>
      <w:rFonts w:eastAsia="Times New Roman"/>
      <w:b/>
      <w:szCs w:val="20"/>
    </w:rPr>
  </w:style>
  <w:style w:type="numbering" w:customStyle="1" w:styleId="NoList1">
    <w:name w:val="No List1"/>
    <w:next w:val="NoList"/>
    <w:semiHidden/>
    <w:rsid w:val="00A34E25"/>
  </w:style>
  <w:style w:type="character" w:styleId="FootnoteReference">
    <w:name w:val="footnote reference"/>
    <w:semiHidden/>
    <w:rsid w:val="00A34E25"/>
    <w:rPr>
      <w:sz w:val="20"/>
    </w:rPr>
  </w:style>
  <w:style w:type="paragraph" w:styleId="Header">
    <w:name w:val="header"/>
    <w:basedOn w:val="Normal"/>
    <w:link w:val="HeaderChar"/>
    <w:rsid w:val="00A34E2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4E25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A34E2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34E25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rsid w:val="00A34E25"/>
    <w:rPr>
      <w:sz w:val="20"/>
    </w:rPr>
  </w:style>
  <w:style w:type="paragraph" w:styleId="BodyTextIndent">
    <w:name w:val="Body Text Indent"/>
    <w:basedOn w:val="Normal"/>
    <w:link w:val="BodyTextIndentChar"/>
    <w:rsid w:val="00A34E25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4E25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rsid w:val="00A34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4E25"/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A34E25"/>
    <w:pPr>
      <w:widowControl w:val="0"/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eastAsia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34E25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semiHidden/>
    <w:rsid w:val="00A34E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4E25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34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E25"/>
    <w:rPr>
      <w:rFonts w:ascii="Courier New" w:eastAsia="Times New Roman" w:hAnsi="Courier New"/>
      <w:sz w:val="20"/>
      <w:szCs w:val="20"/>
      <w:lang w:val="x-none" w:eastAsia="x-none"/>
    </w:rPr>
  </w:style>
  <w:style w:type="table" w:styleId="TableGrid">
    <w:name w:val="Table Grid"/>
    <w:basedOn w:val="TableNormal"/>
    <w:rsid w:val="00A34E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rsid w:val="00A34E25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A34E2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4E25"/>
    <w:rPr>
      <w:rFonts w:ascii="Times New Roman" w:eastAsia="Times New Roman" w:hAnsi="Times New Roman"/>
      <w:sz w:val="16"/>
      <w:szCs w:val="16"/>
    </w:rPr>
  </w:style>
  <w:style w:type="character" w:styleId="FollowedHyperlink">
    <w:name w:val="FollowedHyperlink"/>
    <w:rsid w:val="00A34E25"/>
    <w:rPr>
      <w:color w:val="800080"/>
      <w:u w:val="single"/>
    </w:rPr>
  </w:style>
  <w:style w:type="character" w:customStyle="1" w:styleId="fm-citation-ids-label1">
    <w:name w:val="fm-citation-ids-label1"/>
    <w:rsid w:val="00A34E25"/>
    <w:rPr>
      <w:rFonts w:ascii="Arial" w:hAnsi="Arial" w:cs="Arial" w:hint="default"/>
      <w:color w:val="666666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E2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E25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A34E25"/>
    <w:rPr>
      <w:color w:val="0000FF"/>
      <w:u w:val="single"/>
    </w:rPr>
  </w:style>
  <w:style w:type="character" w:customStyle="1" w:styleId="doi">
    <w:name w:val="doi"/>
    <w:basedOn w:val="DefaultParagraphFont"/>
    <w:rsid w:val="00A34E25"/>
  </w:style>
  <w:style w:type="character" w:styleId="CommentReference">
    <w:name w:val="annotation reference"/>
    <w:uiPriority w:val="99"/>
    <w:semiHidden/>
    <w:unhideWhenUsed/>
    <w:rsid w:val="00A3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2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25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E2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3706</Words>
  <Characters>21129</Characters>
  <Application>Microsoft Office Word</Application>
  <DocSecurity>0</DocSecurity>
  <Lines>176</Lines>
  <Paragraphs>49</Paragraphs>
  <ScaleCrop>false</ScaleCrop>
  <Company/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Youngblut</dc:creator>
  <cp:keywords/>
  <dc:description/>
  <cp:lastModifiedBy>Joanne Youngblut</cp:lastModifiedBy>
  <cp:revision>1</cp:revision>
  <dcterms:created xsi:type="dcterms:W3CDTF">2019-07-06T19:07:00Z</dcterms:created>
  <dcterms:modified xsi:type="dcterms:W3CDTF">2019-07-06T19:12:00Z</dcterms:modified>
</cp:coreProperties>
</file>